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FA7" w:rsidRDefault="00A47FA7" w:rsidP="005231B4">
      <w:pPr>
        <w:tabs>
          <w:tab w:val="left" w:pos="67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7FA7" w:rsidRDefault="00A47FA7" w:rsidP="005231B4">
      <w:pPr>
        <w:pStyle w:val="a3"/>
        <w:tabs>
          <w:tab w:val="left" w:pos="6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5A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проведения</w:t>
      </w:r>
    </w:p>
    <w:p w:rsidR="00A47FA7" w:rsidRDefault="00A47FA7" w:rsidP="00A47FA7">
      <w:pPr>
        <w:tabs>
          <w:tab w:val="left" w:pos="6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5A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Окружного этапа Областной военно-спортивной игры «Зарница» </w:t>
      </w:r>
    </w:p>
    <w:p w:rsidR="00A47FA7" w:rsidRDefault="00A47FA7" w:rsidP="00A47FA7">
      <w:pPr>
        <w:tabs>
          <w:tab w:val="left" w:pos="6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5A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среди обучающихся средних профессиональных образовательных организаций и Центров патриотического воспитания и допризывной подготовки молодежи Свердловской области, </w:t>
      </w:r>
    </w:p>
    <w:p w:rsidR="00A47FA7" w:rsidRDefault="00A47FA7" w:rsidP="00A47FA7">
      <w:pPr>
        <w:tabs>
          <w:tab w:val="left" w:pos="6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5A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посвященной </w:t>
      </w:r>
      <w:r w:rsidRPr="00F87F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75-ой годовщине Победы в Великой Отечественной войне 1941-1945 годов</w:t>
      </w:r>
    </w:p>
    <w:p w:rsidR="00A47FA7" w:rsidRDefault="00A47FA7" w:rsidP="00A47FA7">
      <w:pPr>
        <w:tabs>
          <w:tab w:val="left" w:pos="6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47FA7" w:rsidRDefault="00A47FA7" w:rsidP="00A47FA7">
      <w:pPr>
        <w:tabs>
          <w:tab w:val="left" w:pos="67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13 марта 2020 года</w:t>
      </w:r>
    </w:p>
    <w:p w:rsidR="00A47FA7" w:rsidRDefault="00A47FA7" w:rsidP="00A47FA7">
      <w:pPr>
        <w:tabs>
          <w:tab w:val="left" w:pos="67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7FA7" w:rsidRDefault="00A47FA7" w:rsidP="00A47F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2342">
        <w:rPr>
          <w:rFonts w:ascii="Times New Roman" w:hAnsi="Times New Roman" w:cs="Times New Roman"/>
          <w:sz w:val="28"/>
          <w:szCs w:val="28"/>
        </w:rPr>
        <w:t>В соответствии с планом работы на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72342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372342">
        <w:rPr>
          <w:rFonts w:ascii="Times New Roman" w:hAnsi="Times New Roman" w:cs="Times New Roman"/>
          <w:sz w:val="28"/>
          <w:szCs w:val="28"/>
        </w:rPr>
        <w:t xml:space="preserve"> учебные годы, утвержденным приказом от </w:t>
      </w:r>
      <w:r>
        <w:rPr>
          <w:rFonts w:ascii="Times New Roman" w:hAnsi="Times New Roman" w:cs="Times New Roman"/>
          <w:sz w:val="28"/>
          <w:szCs w:val="28"/>
        </w:rPr>
        <w:t>02</w:t>
      </w:r>
      <w:r w:rsidRPr="00372342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72342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72342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183/1</w:t>
      </w:r>
      <w:r w:rsidRPr="00372342">
        <w:rPr>
          <w:rFonts w:ascii="Times New Roman" w:hAnsi="Times New Roman" w:cs="Times New Roman"/>
          <w:sz w:val="28"/>
          <w:szCs w:val="28"/>
        </w:rPr>
        <w:t>-од в первом квартале 2019 года Областной центр патриотического воспитания на базе ГБПОУ СО «Ирбитский гуманитарный колледж» (далее - ОЦПВ)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72D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D72DC">
        <w:rPr>
          <w:rFonts w:ascii="Times New Roman" w:hAnsi="Times New Roman" w:cs="Times New Roman"/>
          <w:sz w:val="28"/>
          <w:szCs w:val="28"/>
        </w:rPr>
        <w:t xml:space="preserve"> марта 2019 года состоялся Окружной этап военно-спортивной игры «Зарница» среди обучающихся средних профессиональных образовательных организаций и Центров патриотического воспитания и допризывной подготовки молодежи Сверд</w:t>
      </w:r>
      <w:r>
        <w:rPr>
          <w:rFonts w:ascii="Times New Roman" w:hAnsi="Times New Roman" w:cs="Times New Roman"/>
          <w:sz w:val="28"/>
          <w:szCs w:val="28"/>
        </w:rPr>
        <w:t>ловской области, посвященной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FD6">
        <w:rPr>
          <w:rFonts w:ascii="Times New Roman" w:hAnsi="Times New Roman" w:cs="Times New Roman"/>
          <w:sz w:val="28"/>
          <w:szCs w:val="28"/>
        </w:rPr>
        <w:t>75-ой годовщине Победы в Великой Отечественной войне 1941-1945 годов</w:t>
      </w:r>
      <w:r w:rsidRPr="00DD72DC">
        <w:rPr>
          <w:rFonts w:ascii="Times New Roman" w:hAnsi="Times New Roman" w:cs="Times New Roman"/>
          <w:sz w:val="28"/>
          <w:szCs w:val="28"/>
        </w:rPr>
        <w:t>.</w:t>
      </w:r>
    </w:p>
    <w:p w:rsidR="00A47FA7" w:rsidRDefault="00A47FA7" w:rsidP="00A47F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B358F98" wp14:editId="50D2A9C9">
            <wp:simplePos x="0" y="0"/>
            <wp:positionH relativeFrom="column">
              <wp:posOffset>3690620</wp:posOffset>
            </wp:positionH>
            <wp:positionV relativeFrom="paragraph">
              <wp:posOffset>66040</wp:posOffset>
            </wp:positionV>
            <wp:extent cx="2524125" cy="15335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" t="15690" b="5361"/>
                    <a:stretch/>
                  </pic:blipFill>
                  <pic:spPr bwMode="auto">
                    <a:xfrm>
                      <a:off x="0" y="0"/>
                      <a:ext cx="25241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CBC">
        <w:rPr>
          <w:rFonts w:ascii="Times New Roman" w:hAnsi="Times New Roman" w:cs="Times New Roman"/>
          <w:sz w:val="28"/>
          <w:szCs w:val="28"/>
        </w:rPr>
        <w:t>Военно-спортивная игра проводилась с целью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совершенствования</w:t>
      </w:r>
      <w:r w:rsidRPr="00DD72DC">
        <w:rPr>
          <w:rFonts w:ascii="Times New Roman" w:hAnsi="Times New Roman" w:cs="Times New Roman"/>
          <w:sz w:val="28"/>
          <w:szCs w:val="28"/>
        </w:rPr>
        <w:t xml:space="preserve"> системы патриотического воспитания в Свердловской области, обеспечивающей у молодых граждан формирование прочных основ патриотического сознания, активной гражданской позиции и готовности к защите интересов своего Отечества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7FA7" w:rsidRDefault="005231B4" w:rsidP="00A47FA7">
      <w:pPr>
        <w:tabs>
          <w:tab w:val="left" w:pos="6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B9A9945" wp14:editId="54F6CB39">
            <wp:simplePos x="0" y="0"/>
            <wp:positionH relativeFrom="column">
              <wp:posOffset>3851910</wp:posOffset>
            </wp:positionH>
            <wp:positionV relativeFrom="paragraph">
              <wp:posOffset>1662430</wp:posOffset>
            </wp:positionV>
            <wp:extent cx="2365375" cy="1773555"/>
            <wp:effectExtent l="0" t="0" r="0" b="0"/>
            <wp:wrapSquare wrapText="bothSides"/>
            <wp:docPr id="53" name="Рисунок 53" descr="https://sun9-59.userapi.com/c855324/v855324101/20d56a/jgFBfTGHd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c855324/v855324101/20d56a/jgFBfTGHdv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FA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B2DDA1F" wp14:editId="4915924E">
            <wp:simplePos x="0" y="0"/>
            <wp:positionH relativeFrom="column">
              <wp:posOffset>22860</wp:posOffset>
            </wp:positionH>
            <wp:positionV relativeFrom="paragraph">
              <wp:posOffset>88265</wp:posOffset>
            </wp:positionV>
            <wp:extent cx="2857500" cy="1704975"/>
            <wp:effectExtent l="0" t="0" r="0" b="9525"/>
            <wp:wrapSquare wrapText="bothSides"/>
            <wp:docPr id="50" name="Рисунок 50" descr="https://sun9-50.userapi.com/c206524/v206524101/a5cef/d9Mxasf6p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c206524/v206524101/a5cef/d9Mxasf6po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 t="24569"/>
                    <a:stretch/>
                  </pic:blipFill>
                  <pic:spPr bwMode="auto">
                    <a:xfrm>
                      <a:off x="0" y="0"/>
                      <a:ext cx="2857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F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В игре приняли участие 8 команд по 12 человек, из числа обучающихся – 80 человек, из числа педагогических работников – 16 человека. Команды были представлены 10 профессиональными образовательными организациями из 6 территорий Восточного управленческого округа Свердловской области (</w:t>
      </w:r>
      <w:r w:rsidR="00A47FA7" w:rsidRPr="009A6CBC">
        <w:rPr>
          <w:rFonts w:ascii="Times New Roman" w:hAnsi="Times New Roman" w:cs="Times New Roman"/>
          <w:color w:val="000000" w:themeColor="text1"/>
          <w:sz w:val="28"/>
          <w:szCs w:val="24"/>
        </w:rPr>
        <w:t>ГАПОУ СО «Ирбитский политехникум», ГБПОУ СО «</w:t>
      </w:r>
      <w:proofErr w:type="spellStart"/>
      <w:r w:rsidR="00A47FA7" w:rsidRPr="009A6CBC">
        <w:rPr>
          <w:rFonts w:ascii="Times New Roman" w:hAnsi="Times New Roman" w:cs="Times New Roman"/>
          <w:color w:val="000000" w:themeColor="text1"/>
          <w:sz w:val="28"/>
          <w:szCs w:val="24"/>
        </w:rPr>
        <w:t>Камышловский</w:t>
      </w:r>
      <w:proofErr w:type="spellEnd"/>
      <w:r w:rsidR="00A47FA7" w:rsidRPr="009A6CB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педагогический колледж», ГАПОУ СО «Ирбитский мотоциклетный техникум», ГБПОУ СО «Ирбитский аграрный техникум», ГБПОУ СО «Ирбитский гуманитарный колледж»</w:t>
      </w:r>
      <w:r w:rsidR="00A47FA7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A47FA7" w:rsidRDefault="00A47FA7" w:rsidP="00A47FA7">
      <w:pPr>
        <w:tabs>
          <w:tab w:val="left" w:pos="675"/>
        </w:tabs>
        <w:spacing w:after="0" w:line="240" w:lineRule="auto"/>
        <w:ind w:firstLine="675"/>
        <w:jc w:val="both"/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Из числа обучающихся колледжа принимали участие 40 судей и 16 волонтеров.</w:t>
      </w:r>
      <w:r w:rsidRPr="00A33B84">
        <w:t xml:space="preserve"> </w:t>
      </w:r>
    </w:p>
    <w:p w:rsidR="00A47FA7" w:rsidRPr="005940A3" w:rsidRDefault="00A47FA7" w:rsidP="00A47FA7">
      <w:pPr>
        <w:tabs>
          <w:tab w:val="left" w:pos="675"/>
        </w:tabs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7FA7" w:rsidRPr="005940A3" w:rsidRDefault="00A47FA7" w:rsidP="00A47F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0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31B4" w:rsidRDefault="005231B4" w:rsidP="00A47F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7FA7" w:rsidRPr="005940A3" w:rsidRDefault="00A47FA7" w:rsidP="00A47F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40A3">
        <w:rPr>
          <w:rFonts w:ascii="Times New Roman" w:hAnsi="Times New Roman" w:cs="Times New Roman"/>
          <w:sz w:val="28"/>
          <w:szCs w:val="28"/>
        </w:rPr>
        <w:lastRenderedPageBreak/>
        <w:t>Соревновательная часть игры «Зарница» состояла из трех видов.</w:t>
      </w:r>
    </w:p>
    <w:p w:rsidR="00A47FA7" w:rsidRPr="00D93A06" w:rsidRDefault="00A47FA7" w:rsidP="00A47F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1E0FF40" wp14:editId="6FAD0986">
            <wp:simplePos x="0" y="0"/>
            <wp:positionH relativeFrom="column">
              <wp:posOffset>-5080</wp:posOffset>
            </wp:positionH>
            <wp:positionV relativeFrom="paragraph">
              <wp:posOffset>56515</wp:posOffset>
            </wp:positionV>
            <wp:extent cx="2828925" cy="1472565"/>
            <wp:effectExtent l="0" t="0" r="9525" b="0"/>
            <wp:wrapSquare wrapText="bothSides"/>
            <wp:docPr id="54" name="Рисунок 54" descr="https://sun9-70.userapi.com/c855324/v855324101/20d8a8/L4cFhwFPT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70.userapi.com/c855324/v855324101/20d8a8/L4cFhwFPT-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" t="4110" r="1926" b="10255"/>
                    <a:stretch/>
                  </pic:blipFill>
                  <pic:spPr bwMode="auto">
                    <a:xfrm>
                      <a:off x="0" y="0"/>
                      <a:ext cx="282892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A06">
        <w:rPr>
          <w:rFonts w:ascii="Times New Roman" w:hAnsi="Times New Roman" w:cs="Times New Roman"/>
          <w:sz w:val="28"/>
          <w:szCs w:val="28"/>
        </w:rPr>
        <w:t>Конкурсная программа была представлена конкурсом фронтовой концертной бригады «Дух Победы», конкурсом смотра строя и песни «Статен, строен, уважения достоин», конкурсом «Вехи Великой Победы», конкурсом «Кинолента Победы».</w:t>
      </w:r>
    </w:p>
    <w:p w:rsidR="00A47FA7" w:rsidRPr="00D93A06" w:rsidRDefault="00A47FA7" w:rsidP="00A47F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20AC29" wp14:editId="25797D35">
            <wp:simplePos x="0" y="0"/>
            <wp:positionH relativeFrom="column">
              <wp:posOffset>795655</wp:posOffset>
            </wp:positionH>
            <wp:positionV relativeFrom="paragraph">
              <wp:posOffset>151130</wp:posOffset>
            </wp:positionV>
            <wp:extent cx="2514600" cy="1885950"/>
            <wp:effectExtent l="0" t="0" r="0" b="0"/>
            <wp:wrapSquare wrapText="bothSides"/>
            <wp:docPr id="49" name="Рисунок 49" descr="https://sun9-66.userapi.com/c206524/v206524101/a5c59/yB9yNeaDM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6.userapi.com/c206524/v206524101/a5c59/yB9yNeaDM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A06">
        <w:rPr>
          <w:rFonts w:ascii="Times New Roman" w:hAnsi="Times New Roman" w:cs="Times New Roman"/>
          <w:sz w:val="28"/>
          <w:szCs w:val="28"/>
        </w:rPr>
        <w:t>Спортивная программа была представлена соревнованиями по общей физической подготовке «</w:t>
      </w:r>
      <w:proofErr w:type="gramStart"/>
      <w:r w:rsidRPr="00D93A06">
        <w:rPr>
          <w:rFonts w:ascii="Times New Roman" w:hAnsi="Times New Roman" w:cs="Times New Roman"/>
          <w:sz w:val="28"/>
          <w:szCs w:val="28"/>
        </w:rPr>
        <w:t>Статен</w:t>
      </w:r>
      <w:proofErr w:type="gramEnd"/>
      <w:r w:rsidRPr="00D93A06">
        <w:rPr>
          <w:rFonts w:ascii="Times New Roman" w:hAnsi="Times New Roman" w:cs="Times New Roman"/>
          <w:sz w:val="28"/>
          <w:szCs w:val="28"/>
        </w:rPr>
        <w:t xml:space="preserve"> в строю, силен в бою».</w:t>
      </w:r>
    </w:p>
    <w:p w:rsidR="00A47FA7" w:rsidRPr="00D93A06" w:rsidRDefault="00A47FA7" w:rsidP="00A47F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3A06">
        <w:rPr>
          <w:rFonts w:ascii="Times New Roman" w:hAnsi="Times New Roman" w:cs="Times New Roman"/>
          <w:sz w:val="28"/>
          <w:szCs w:val="28"/>
        </w:rPr>
        <w:t>Военно-спортивная программа была представлена соревнованием по разборке/сборке АК-74, соревнованием по стрельбе (стрельба по мишени № 8), соревнованием «Радиохимическая и бактериологическая защита», соревнованием «Первая помощь» и дистанцией «Тактико-техническая тропа»: прохождение командой (отделением) из 10 человек пешеходных этапов, преодоление навесной переправы, метание гранаты, транспортировка «пострадавшего» на плащ-палатке, а также демонстрация навыков автономного выживания, выполняемых на определенном тактическом фоне.</w:t>
      </w:r>
      <w:r w:rsidRPr="00214F5B">
        <w:t xml:space="preserve"> </w:t>
      </w:r>
      <w:proofErr w:type="gramEnd"/>
    </w:p>
    <w:p w:rsidR="00A47FA7" w:rsidRPr="00D93A06" w:rsidRDefault="00A47FA7" w:rsidP="00A47F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F39D7F6" wp14:editId="491EE95C">
            <wp:simplePos x="0" y="0"/>
            <wp:positionH relativeFrom="column">
              <wp:posOffset>-52705</wp:posOffset>
            </wp:positionH>
            <wp:positionV relativeFrom="paragraph">
              <wp:posOffset>70485</wp:posOffset>
            </wp:positionV>
            <wp:extent cx="1933575" cy="2199005"/>
            <wp:effectExtent l="0" t="0" r="9525" b="0"/>
            <wp:wrapSquare wrapText="bothSides"/>
            <wp:docPr id="51" name="Рисунок 51" descr="https://sun9-53.userapi.com/c206524/v206524101/a6217/O5OcIPFbO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3.userapi.com/c206524/v206524101/a6217/O5OcIPFbOY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4" t="16071" r="11059" b="33750"/>
                    <a:stretch/>
                  </pic:blipFill>
                  <pic:spPr bwMode="auto">
                    <a:xfrm>
                      <a:off x="0" y="0"/>
                      <a:ext cx="193357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F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FA7" w:rsidRPr="00214F5B" w:rsidRDefault="00A47FA7" w:rsidP="00A47FA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14F5B">
        <w:rPr>
          <w:rFonts w:ascii="Times New Roman" w:hAnsi="Times New Roman" w:cs="Times New Roman"/>
          <w:iCs/>
          <w:sz w:val="28"/>
          <w:szCs w:val="28"/>
        </w:rPr>
        <w:t>В общем командном зачете победителями стали:</w:t>
      </w:r>
    </w:p>
    <w:p w:rsidR="00A47FA7" w:rsidRPr="00214F5B" w:rsidRDefault="00A47FA7" w:rsidP="00A47FA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14F5B">
        <w:rPr>
          <w:rFonts w:ascii="Times New Roman" w:hAnsi="Times New Roman" w:cs="Times New Roman"/>
          <w:iCs/>
          <w:sz w:val="28"/>
          <w:szCs w:val="28"/>
        </w:rPr>
        <w:t>1 место - «Русь», ГАПОУ СО «Ирбитский политехникум»</w:t>
      </w:r>
    </w:p>
    <w:p w:rsidR="00A47FA7" w:rsidRPr="00214F5B" w:rsidRDefault="00A47FA7" w:rsidP="00A47FA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14F5B">
        <w:rPr>
          <w:rFonts w:ascii="Times New Roman" w:hAnsi="Times New Roman" w:cs="Times New Roman"/>
          <w:iCs/>
          <w:sz w:val="28"/>
          <w:szCs w:val="28"/>
        </w:rPr>
        <w:t xml:space="preserve">2 место – «Витязи», </w:t>
      </w:r>
      <w:r w:rsidRPr="00214F5B">
        <w:rPr>
          <w:rFonts w:ascii="Times New Roman" w:hAnsi="Times New Roman" w:cs="Times New Roman"/>
          <w:sz w:val="28"/>
          <w:szCs w:val="28"/>
        </w:rPr>
        <w:t>ГАПОУ СО «Ирбитский аграрный техникум»</w:t>
      </w:r>
    </w:p>
    <w:p w:rsidR="00A47FA7" w:rsidRPr="00214F5B" w:rsidRDefault="00A47FA7" w:rsidP="00A47FA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14F5B">
        <w:rPr>
          <w:rFonts w:ascii="Times New Roman" w:hAnsi="Times New Roman" w:cs="Times New Roman"/>
          <w:iCs/>
          <w:sz w:val="28"/>
          <w:szCs w:val="28"/>
        </w:rPr>
        <w:t>3 место - «Сокол», ГАПОУ СО «</w:t>
      </w:r>
      <w:r w:rsidRPr="00214F5B">
        <w:rPr>
          <w:rFonts w:ascii="Times New Roman" w:hAnsi="Times New Roman" w:cs="Times New Roman"/>
          <w:sz w:val="28"/>
          <w:szCs w:val="28"/>
        </w:rPr>
        <w:t>Ирбитский</w:t>
      </w:r>
      <w:r w:rsidRPr="00214F5B">
        <w:rPr>
          <w:rFonts w:ascii="Times New Roman" w:hAnsi="Times New Roman" w:cs="Times New Roman"/>
          <w:iCs/>
          <w:sz w:val="28"/>
          <w:szCs w:val="28"/>
        </w:rPr>
        <w:t xml:space="preserve"> мотоциклетный техникум».</w:t>
      </w:r>
    </w:p>
    <w:p w:rsidR="00A47FA7" w:rsidRPr="00214F5B" w:rsidRDefault="005231B4" w:rsidP="00A47F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A6FC8BD" wp14:editId="6D74D09A">
            <wp:simplePos x="0" y="0"/>
            <wp:positionH relativeFrom="column">
              <wp:posOffset>-1964690</wp:posOffset>
            </wp:positionH>
            <wp:positionV relativeFrom="paragraph">
              <wp:posOffset>1887855</wp:posOffset>
            </wp:positionV>
            <wp:extent cx="2781300" cy="1666875"/>
            <wp:effectExtent l="0" t="0" r="0" b="9525"/>
            <wp:wrapSquare wrapText="bothSides"/>
            <wp:docPr id="55" name="Рисунок 55" descr="https://sun9-62.userapi.com/c855324/v855324101/20d9d3/we85DdtNs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2.userapi.com/c855324/v855324101/20d9d3/we85DdtNs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1" r="13610" b="15860"/>
                    <a:stretch/>
                  </pic:blipFill>
                  <pic:spPr bwMode="auto">
                    <a:xfrm>
                      <a:off x="0" y="0"/>
                      <a:ext cx="27813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80EF207" wp14:editId="5067D554">
            <wp:simplePos x="0" y="0"/>
            <wp:positionH relativeFrom="column">
              <wp:posOffset>1153795</wp:posOffset>
            </wp:positionH>
            <wp:positionV relativeFrom="paragraph">
              <wp:posOffset>1877695</wp:posOffset>
            </wp:positionV>
            <wp:extent cx="3054350" cy="1668780"/>
            <wp:effectExtent l="0" t="0" r="0" b="7620"/>
            <wp:wrapSquare wrapText="bothSides"/>
            <wp:docPr id="52" name="Рисунок 52" descr="https://sun9-23.userapi.com/c855324/v855324101/20d51a/-qi-D3fzb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3.userapi.com/c855324/v855324101/20d51a/-qi-D3fzb1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7" t="15561" b="15768"/>
                    <a:stretch/>
                  </pic:blipFill>
                  <pic:spPr bwMode="auto">
                    <a:xfrm>
                      <a:off x="0" y="0"/>
                      <a:ext cx="305435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FA7" w:rsidRPr="00214F5B">
        <w:rPr>
          <w:rFonts w:ascii="Times New Roman" w:hAnsi="Times New Roman"/>
          <w:sz w:val="28"/>
          <w:szCs w:val="28"/>
        </w:rPr>
        <w:t xml:space="preserve">Все оборудование приобретено с целью долгосрочного использования в рамках </w:t>
      </w:r>
      <w:proofErr w:type="gramStart"/>
      <w:r w:rsidR="00A47FA7" w:rsidRPr="00214F5B">
        <w:rPr>
          <w:rFonts w:ascii="Times New Roman" w:hAnsi="Times New Roman"/>
          <w:sz w:val="28"/>
          <w:szCs w:val="28"/>
        </w:rPr>
        <w:t>реализации мероприятий плана деятельности Окружного центра патриотического воспитания</w:t>
      </w:r>
      <w:proofErr w:type="gramEnd"/>
      <w:r w:rsidR="00A47FA7" w:rsidRPr="00214F5B">
        <w:rPr>
          <w:rFonts w:ascii="Times New Roman" w:hAnsi="Times New Roman"/>
          <w:sz w:val="28"/>
          <w:szCs w:val="28"/>
        </w:rPr>
        <w:t xml:space="preserve"> и допризывной подготовки в колледже: соревнования среди обучающихся по готовности к выполнению норм ГТО, военно-спортивных игр, мероприятия по развитию общей физической подготовки обучающихся, других спортивных мероприятий патриотической направленности.</w:t>
      </w:r>
      <w:r w:rsidR="00A47FA7" w:rsidRPr="00214F5B">
        <w:t xml:space="preserve"> </w:t>
      </w:r>
      <w:bookmarkStart w:id="0" w:name="_GoBack"/>
      <w:bookmarkEnd w:id="0"/>
    </w:p>
    <w:sectPr w:rsidR="00A47FA7" w:rsidRPr="00214F5B" w:rsidSect="003806D4">
      <w:footerReference w:type="default" r:id="rId16"/>
      <w:pgSz w:w="11906" w:h="16838"/>
      <w:pgMar w:top="567" w:right="850" w:bottom="56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3B5" w:rsidRDefault="006D73B5">
      <w:pPr>
        <w:spacing w:after="0" w:line="240" w:lineRule="auto"/>
      </w:pPr>
      <w:r>
        <w:separator/>
      </w:r>
    </w:p>
  </w:endnote>
  <w:endnote w:type="continuationSeparator" w:id="0">
    <w:p w:rsidR="006D73B5" w:rsidRDefault="006D7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6925186"/>
      <w:docPartObj>
        <w:docPartGallery w:val="Page Numbers (Bottom of Page)"/>
        <w:docPartUnique/>
      </w:docPartObj>
    </w:sdtPr>
    <w:sdtEndPr/>
    <w:sdtContent>
      <w:p w:rsidR="003806D4" w:rsidRDefault="00A47FA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31B4">
          <w:rPr>
            <w:noProof/>
          </w:rPr>
          <w:t>2</w:t>
        </w:r>
        <w:r>
          <w:fldChar w:fldCharType="end"/>
        </w:r>
      </w:p>
    </w:sdtContent>
  </w:sdt>
  <w:p w:rsidR="003806D4" w:rsidRDefault="006D73B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3B5" w:rsidRDefault="006D73B5">
      <w:pPr>
        <w:spacing w:after="0" w:line="240" w:lineRule="auto"/>
      </w:pPr>
      <w:r>
        <w:separator/>
      </w:r>
    </w:p>
  </w:footnote>
  <w:footnote w:type="continuationSeparator" w:id="0">
    <w:p w:rsidR="006D73B5" w:rsidRDefault="006D73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37717"/>
    <w:multiLevelType w:val="hybridMultilevel"/>
    <w:tmpl w:val="7D6AE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275"/>
    <w:rsid w:val="00492BE5"/>
    <w:rsid w:val="005231B4"/>
    <w:rsid w:val="00623275"/>
    <w:rsid w:val="00672908"/>
    <w:rsid w:val="006D73B5"/>
    <w:rsid w:val="00A4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FA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FA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A47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47F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FA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FA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A47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47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500</Words>
  <Characters>2853</Characters>
  <Application>Microsoft Office Word</Application>
  <DocSecurity>0</DocSecurity>
  <Lines>23</Lines>
  <Paragraphs>6</Paragraphs>
  <ScaleCrop>false</ScaleCrop>
  <Company/>
  <LinksUpToDate>false</LinksUpToDate>
  <CharactersWithSpaces>3347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2020-06-19T10:13:00Z</dcterms:created>
  <dcterms:modified xsi:type="dcterms:W3CDTF">2020-07-13T07:43:00Z</dcterms:modified>
</cp:coreProperties>
</file>