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ДОГОВОР N</w:t>
      </w:r>
      <w:r w:rsidRPr="00DC7D7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Pr="00DC7D7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____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об образовании на обучение по образовательным программам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среднего профессионального образования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(с Заказчиком, являющимся законным представителем Обучающегося)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г. Ирбит          ____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595396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595396"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"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01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" </w:t>
      </w:r>
      <w:proofErr w:type="gramStart"/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августа  202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00</w:t>
      </w:r>
      <w:proofErr w:type="gramEnd"/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г.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(место заключения договора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4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4"/>
          <w:szCs w:val="16"/>
          <w:lang w:eastAsia="ru-RU"/>
        </w:rPr>
        <w:tab/>
      </w:r>
      <w:r w:rsidR="00595396">
        <w:rPr>
          <w:rFonts w:ascii="Times New Roman" w:eastAsia="Times New Roman" w:hAnsi="Times New Roman" w:cs="Times New Roman"/>
          <w:sz w:val="14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(дата заключения договора)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C7D70" w:rsidRPr="00595396" w:rsidRDefault="00DC7D70" w:rsidP="00DC7D70">
      <w:pPr>
        <w:tabs>
          <w:tab w:val="center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Государственное автономное профессиональное образовательное учреждение Свердловской области «Ирбитский гуманитарный колледж», осуществляющее образовательную деятельность на основании лицензии от </w:t>
      </w:r>
      <w:r>
        <w:rPr>
          <w:rFonts w:ascii="Times New Roman" w:eastAsia="Times New Roman" w:hAnsi="Times New Roman" w:cs="Times New Roman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апреля 2020 г.    N 20334    выданной </w:t>
      </w:r>
      <w:r>
        <w:rPr>
          <w:rFonts w:ascii="Times New Roman" w:eastAsia="Times New Roman" w:hAnsi="Times New Roman" w:cs="Times New Roman"/>
          <w:color w:val="000000"/>
          <w:spacing w:val="-3"/>
          <w:szCs w:val="24"/>
          <w:lang w:eastAsia="ru-RU"/>
        </w:rPr>
        <w:t>Министерством образования и молодежной политики Свердловской области</w:t>
      </w:r>
      <w:r>
        <w:rPr>
          <w:rFonts w:ascii="Times New Roman" w:eastAsia="Times New Roman" w:hAnsi="Times New Roman" w:cs="Times New Roman"/>
          <w:color w:val="000000"/>
          <w:spacing w:val="-3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именуемое в дальнейшем "Исполнитель", в лице   директора Кузнецовой Ксении Владимировны, действующего на основании Устава, </w:t>
      </w:r>
      <w:r w:rsidRPr="00DC7D70">
        <w:rPr>
          <w:rFonts w:ascii="Times New Roman" w:eastAsia="Times New Roman" w:hAnsi="Times New Roman" w:cs="Times New Roman"/>
          <w:szCs w:val="24"/>
          <w:lang w:eastAsia="ru-RU"/>
        </w:rPr>
        <w:t xml:space="preserve">Заказчик </w:t>
      </w:r>
      <w:r w:rsidRPr="00DC7D70">
        <w:rPr>
          <w:rFonts w:ascii="Times New Roman" w:eastAsia="Times New Roman" w:hAnsi="Times New Roman" w:cs="Times New Roman"/>
          <w:szCs w:val="24"/>
          <w:lang w:eastAsia="ru-RU"/>
        </w:rPr>
        <w:t>Иванова Ирина Ивановна</w:t>
      </w:r>
      <w:r w:rsidRPr="00DC7D70">
        <w:rPr>
          <w:rFonts w:ascii="Times New Roman" w:eastAsia="Times New Roman" w:hAnsi="Times New Roman" w:cs="Times New Roman"/>
          <w:szCs w:val="24"/>
          <w:lang w:eastAsia="ru-RU"/>
        </w:rPr>
        <w:t xml:space="preserve"> и Потребитель </w:t>
      </w:r>
      <w:r w:rsidRPr="00DC7D70">
        <w:rPr>
          <w:rFonts w:ascii="Times New Roman" w:eastAsia="Times New Roman" w:hAnsi="Times New Roman" w:cs="Times New Roman"/>
          <w:szCs w:val="24"/>
          <w:lang w:eastAsia="ru-RU"/>
        </w:rPr>
        <w:t>Иванова Алена Ивановна</w:t>
      </w:r>
      <w:r w:rsidRPr="00DC7D70">
        <w:rPr>
          <w:rFonts w:ascii="Times New Roman" w:eastAsia="Times New Roman" w:hAnsi="Times New Roman" w:cs="Times New Roman"/>
          <w:szCs w:val="24"/>
          <w:lang w:eastAsia="ru-RU"/>
        </w:rPr>
        <w:t xml:space="preserve">, именуемый в дальнейшем </w:t>
      </w:r>
      <w:r>
        <w:rPr>
          <w:rFonts w:ascii="Times New Roman" w:eastAsia="Times New Roman" w:hAnsi="Times New Roman" w:cs="Times New Roman"/>
          <w:szCs w:val="24"/>
          <w:lang w:eastAsia="ru-RU"/>
        </w:rPr>
        <w:t>«</w:t>
      </w:r>
      <w:r w:rsidRPr="00DC7D70">
        <w:rPr>
          <w:rFonts w:ascii="Times New Roman" w:eastAsia="Times New Roman" w:hAnsi="Times New Roman" w:cs="Times New Roman"/>
          <w:szCs w:val="24"/>
          <w:lang w:eastAsia="ru-RU"/>
        </w:rPr>
        <w:t>Обучающийся</w:t>
      </w:r>
      <w:r>
        <w:rPr>
          <w:rFonts w:ascii="Times New Roman" w:eastAsia="Times New Roman" w:hAnsi="Times New Roman" w:cs="Times New Roman"/>
          <w:szCs w:val="24"/>
          <w:lang w:eastAsia="ru-RU"/>
        </w:rPr>
        <w:t>»</w:t>
      </w:r>
      <w:r w:rsidRPr="00DC7D70">
        <w:rPr>
          <w:rFonts w:ascii="Times New Roman" w:eastAsia="Times New Roman" w:hAnsi="Times New Roman" w:cs="Times New Roman"/>
          <w:szCs w:val="24"/>
          <w:lang w:eastAsia="ru-RU"/>
        </w:rPr>
        <w:t>, совместно именуемые Стороны, заключили настоящий Договор (далее - Договор) о нижеследующем: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>I. Предмет Договора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1.1.  Исполнитель обязуется предоставить образовательную услугу, а Заказчик обязуется оплатить обучение по образовательной программе среднего профессионального образования по специальности 44.02.01 Дошкольное образование очной формы обучения 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1.2. Срок освоения образовательной программы (продолжительность обучения) на момент подписания Договора составляет 3 года 10 месяцев.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Срок   обучения   по   индивидуальному учебному плану, в том числе ускоренному обучению, составляет 3 года 10 месяцев по очной форме обучения.</w:t>
      </w:r>
    </w:p>
    <w:p w:rsidR="00DC7D70" w:rsidRPr="00595396" w:rsidRDefault="00DC7D70" w:rsidP="00595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1.3.  После освоения Обучающимся образовательной программы и успешного прохождения    государственной    итоговой    аттестации    ему    выдается диплом государственного образца. 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II. Взаимодействие сторон 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2.1. Исполнитель вправе: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4" w:anchor="Par67" w:history="1">
        <w:r>
          <w:rPr>
            <w:rStyle w:val="a3"/>
            <w:rFonts w:ascii="Times New Roman" w:eastAsia="Times New Roman" w:hAnsi="Times New Roman" w:cs="Times New Roman"/>
            <w:color w:val="auto"/>
            <w:szCs w:val="24"/>
            <w:u w:val="none"/>
            <w:lang w:eastAsia="ru-RU"/>
          </w:rPr>
          <w:t>разделом I</w:t>
        </w:r>
      </w:hyperlink>
      <w:r>
        <w:rPr>
          <w:rFonts w:ascii="Times New Roman" w:eastAsia="Times New Roman" w:hAnsi="Times New Roman" w:cs="Times New Roman"/>
          <w:szCs w:val="24"/>
          <w:lang w:eastAsia="ru-RU"/>
        </w:rPr>
        <w:t xml:space="preserve"> настоящего Договора.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2.3. Обучающемуся предоставляются академические права в соответствии с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auto"/>
            <w:szCs w:val="24"/>
            <w:u w:val="none"/>
            <w:lang w:eastAsia="ru-RU"/>
          </w:rPr>
          <w:t>частью 1 статьи 34</w:t>
        </w:r>
      </w:hyperlink>
      <w:r>
        <w:rPr>
          <w:rFonts w:ascii="Times New Roman" w:eastAsia="Times New Roman" w:hAnsi="Times New Roman" w:cs="Times New Roman"/>
          <w:szCs w:val="24"/>
          <w:lang w:eastAsia="ru-RU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eastAsia="Times New Roman" w:hAnsi="Times New Roman" w:cs="Times New Roman"/>
            <w:szCs w:val="24"/>
            <w:lang w:eastAsia="ru-RU"/>
          </w:rPr>
          <w:t>2012 г</w:t>
        </w:r>
      </w:smartTag>
      <w:r>
        <w:rPr>
          <w:rFonts w:ascii="Times New Roman" w:eastAsia="Times New Roman" w:hAnsi="Times New Roman" w:cs="Times New Roman"/>
          <w:szCs w:val="24"/>
          <w:lang w:eastAsia="ru-RU"/>
        </w:rPr>
        <w:t xml:space="preserve">. N 273-ФЗ "Об образовании в Российской Федерации". 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Обучающийся также вправе: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2.3.1.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2.4. Исполнитель обязан: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2.4.1. Зачислить     Обучающегося, выполнившего    установленные законодательством   Российской   Федерации, учредительными   документами, локальными нормативными актами Исполнителя условия приема, в качестве студента;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zCs w:val="24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Cs w:val="24"/>
          <w:lang w:eastAsia="ru-RU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>
          <w:rPr>
            <w:rFonts w:ascii="Times New Roman" w:eastAsia="Times New Roman" w:hAnsi="Times New Roman" w:cs="Times New Roman"/>
            <w:szCs w:val="24"/>
            <w:lang w:eastAsia="ru-RU"/>
          </w:rPr>
          <w:t>1992 г</w:t>
        </w:r>
      </w:smartTag>
      <w:r>
        <w:rPr>
          <w:rFonts w:ascii="Times New Roman" w:eastAsia="Times New Roman" w:hAnsi="Times New Roman" w:cs="Times New Roman"/>
          <w:szCs w:val="24"/>
          <w:lang w:eastAsia="ru-RU"/>
        </w:rPr>
        <w:t xml:space="preserve">. N 2300-1 "О защите прав потребителей" и Федеральным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Cs w:val="24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Cs w:val="24"/>
          <w:lang w:eastAsia="ru-RU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eastAsia="Times New Roman" w:hAnsi="Times New Roman" w:cs="Times New Roman"/>
            <w:szCs w:val="24"/>
            <w:lang w:eastAsia="ru-RU"/>
          </w:rPr>
          <w:t>2012 г</w:t>
        </w:r>
      </w:smartTag>
      <w:r>
        <w:rPr>
          <w:rFonts w:ascii="Times New Roman" w:eastAsia="Times New Roman" w:hAnsi="Times New Roman" w:cs="Times New Roman"/>
          <w:szCs w:val="24"/>
          <w:lang w:eastAsia="ru-RU"/>
        </w:rPr>
        <w:t>. N 273-ФЗ "Об образовании в Российской Федерации";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8" w:anchor="Par67" w:history="1">
        <w:r>
          <w:rPr>
            <w:rStyle w:val="a3"/>
            <w:rFonts w:ascii="Times New Roman" w:eastAsia="Times New Roman" w:hAnsi="Times New Roman" w:cs="Times New Roman"/>
            <w:color w:val="auto"/>
            <w:szCs w:val="24"/>
            <w:u w:val="none"/>
            <w:lang w:eastAsia="ru-RU"/>
          </w:rPr>
          <w:t>разделом I</w:t>
        </w:r>
      </w:hyperlink>
      <w:r>
        <w:rPr>
          <w:rFonts w:ascii="Times New Roman" w:eastAsia="Times New Roman" w:hAnsi="Times New Roman" w:cs="Times New Roman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2.4.4. Обеспечить Обучающемуся предусмотренные выбранной образовательной программой условия ее освоения;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2.4.5. Принимать от Заказчика плату за образовательные услуги;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C7D70" w:rsidRPr="00595396" w:rsidRDefault="00DC7D70" w:rsidP="00595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2.5. Заказчик и обязан своевременно вносить плату за предоставляемые образовательные услуги, указанные в </w:t>
      </w:r>
      <w:hyperlink r:id="rId9" w:anchor="Par67" w:history="1">
        <w:r>
          <w:rPr>
            <w:rStyle w:val="a3"/>
            <w:rFonts w:ascii="Times New Roman" w:eastAsia="Times New Roman" w:hAnsi="Times New Roman" w:cs="Times New Roman"/>
            <w:color w:val="auto"/>
            <w:szCs w:val="24"/>
            <w:u w:val="none"/>
            <w:lang w:eastAsia="ru-RU"/>
          </w:rPr>
          <w:t>разделе I</w:t>
        </w:r>
      </w:hyperlink>
      <w:r>
        <w:rPr>
          <w:rFonts w:ascii="Times New Roman" w:eastAsia="Times New Roman" w:hAnsi="Times New Roman" w:cs="Times New Roman"/>
          <w:szCs w:val="24"/>
          <w:lang w:eastAsia="ru-RU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>III. Стоимость образовательных услуг, сроки и порядок их оплаты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3.1. Полная стоимость образовательных услуг за весь период обучения Обучающегося составляет 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282047, 4 рублей (двести восемьдесят две тысячи сорок семь рублей четыре копейки).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в т.ч. за 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2021-2022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учебный год    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70511, 76 рублей,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за 2022-2023 учебный год 70511, 76 рублей,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за 2023-2024 учебный год 70511, 76 рублей,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за 2024-2025 учебный год 70511, 76 рублей.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бюджета на очередной финансовый год и плановый период.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2"/>
          <w:lang w:eastAsia="ru-RU"/>
        </w:rPr>
      </w:pPr>
      <w:r>
        <w:rPr>
          <w:rFonts w:ascii="Times New Roman" w:eastAsia="Calibri" w:hAnsi="Times New Roman" w:cs="Times New Roman"/>
        </w:rPr>
        <w:t xml:space="preserve">3.2 Внесение денежных средств производится в течение 3-х календарных дней с момента заключения настоящего договора, исключая выходные и праздничные; оплата за следующий учебный семестр производится в течение 3-х календарных дней с момента начала текущей учебно- экзаменационной сессии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за наличный расчет/в безналичном порядке на счет, указанный в  </w:t>
      </w:r>
      <w:hyperlink r:id="rId10" w:anchor="Par166" w:history="1">
        <w:r>
          <w:rPr>
            <w:rStyle w:val="a3"/>
            <w:rFonts w:ascii="Times New Roman" w:eastAsia="Times New Roman" w:hAnsi="Times New Roman" w:cs="Times New Roman"/>
            <w:color w:val="auto"/>
            <w:szCs w:val="24"/>
            <w:u w:val="none"/>
            <w:lang w:eastAsia="ru-RU"/>
          </w:rPr>
          <w:t>разделе VIII</w:t>
        </w:r>
      </w:hyperlink>
      <w:r>
        <w:rPr>
          <w:rFonts w:ascii="Times New Roman" w:eastAsia="Times New Roman" w:hAnsi="Times New Roman" w:cs="Times New Roman"/>
          <w:szCs w:val="24"/>
          <w:lang w:eastAsia="ru-RU"/>
        </w:rPr>
        <w:t xml:space="preserve"> настоящего Договора (ненужное вычеркнуть).</w:t>
      </w:r>
    </w:p>
    <w:p w:rsidR="00DC7D70" w:rsidRPr="00595396" w:rsidRDefault="00DC7D70" w:rsidP="005953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3.3 </w:t>
      </w:r>
      <w:r>
        <w:rPr>
          <w:rFonts w:ascii="Times New Roman" w:hAnsi="Times New Roman" w:cs="Times New Roman"/>
          <w:sz w:val="24"/>
          <w:szCs w:val="24"/>
        </w:rPr>
        <w:t>При нарушении сроков оплаты с Заказчика взыскивается неустойка в виде начисления пени в размере 0,2% от стоимости оплаты обучения за семестр за каждый календарный день просрочки платежа в порядке: начиная с 01 сентября либо с 12 января (в зависимости от семестра).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Порядок изменения и расторжения Договора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Настоящий Договор может быть расторгнут по соглашению Сторон.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11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пунктом 21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2013г. N 706.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Действие настоящего Договора прекращается досрочно: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обстоятельствам, не зависящим от воли Обучающегося и Исполнителя, в том числе в случае ликвидации Исполнителя.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Ответственность Исполнителя, Заказчика и Обучающегося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Безвозмездного оказания образовательной услуги.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Соразмерного уменьшения стоимости оказанной образовательной услуги.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Заказчик вправе отказаться от исполнения Договора и потребовать полного возмещения убытков, если в срок 2 месяца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образовательной услуги или иные существенные отступления от условий Договора.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5.4.3. Потребовать уменьшения стоимости образовательной услуги;</w:t>
      </w:r>
    </w:p>
    <w:p w:rsidR="00DC7D70" w:rsidRPr="00595396" w:rsidRDefault="00DC7D70" w:rsidP="00595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5.4.4. Расторгнуть Договор.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Срок действия Договора</w:t>
      </w:r>
    </w:p>
    <w:p w:rsidR="00DC7D70" w:rsidRPr="00595396" w:rsidRDefault="00DC7D70" w:rsidP="00595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 Заключительные положения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7.4.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7.5. Изменения Договора оформляются дополнительными соглашениями к Договору.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7194"/>
      </w:tblGrid>
      <w:tr w:rsidR="00DC7D70" w:rsidTr="00DC7D70">
        <w:tc>
          <w:tcPr>
            <w:tcW w:w="3227" w:type="dxa"/>
          </w:tcPr>
          <w:p w:rsidR="00DC7D70" w:rsidRDefault="00D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hideMark/>
          </w:tcPr>
          <w:p w:rsidR="00DC7D70" w:rsidRDefault="00D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VIII. Адреса и реквизиты Сторон</w:t>
            </w:r>
          </w:p>
        </w:tc>
      </w:tr>
    </w:tbl>
    <w:tbl>
      <w:tblPr>
        <w:tblpPr w:leftFromText="180" w:rightFromText="180" w:bottomFromText="200" w:vertAnchor="text" w:horzAnchor="margin" w:tblpXSpec="center" w:tblpY="413"/>
        <w:tblW w:w="10632" w:type="dxa"/>
        <w:tblLayout w:type="fixed"/>
        <w:tblLook w:val="04A0" w:firstRow="1" w:lastRow="0" w:firstColumn="1" w:lastColumn="0" w:noHBand="0" w:noVBand="1"/>
      </w:tblPr>
      <w:tblGrid>
        <w:gridCol w:w="4253"/>
        <w:gridCol w:w="3260"/>
        <w:gridCol w:w="3119"/>
      </w:tblGrid>
      <w:tr w:rsidR="00DC7D70" w:rsidTr="00DC7D70">
        <w:trPr>
          <w:trHeight w:val="5246"/>
        </w:trPr>
        <w:tc>
          <w:tcPr>
            <w:tcW w:w="4253" w:type="dxa"/>
            <w:hideMark/>
          </w:tcPr>
          <w:p w:rsidR="00DC7D70" w:rsidRDefault="00DC7D70" w:rsidP="00D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Cs w:val="24"/>
              </w:rPr>
              <w:t>Исполнитель</w:t>
            </w:r>
          </w:p>
          <w:p w:rsidR="00DC7D70" w:rsidRDefault="00DC7D70" w:rsidP="00D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государственное автономное профессиональное образовательное учреждение Свердловской области «Ирбитский гуманитарный колледж»</w:t>
            </w:r>
          </w:p>
          <w:p w:rsidR="00DC7D70" w:rsidRDefault="00DC7D70" w:rsidP="00DC7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623856 Свердловская область, г. Ирбит, ул. Первомайская, д. 39</w:t>
            </w:r>
          </w:p>
          <w:p w:rsidR="00DC7D70" w:rsidRDefault="00DC7D70" w:rsidP="00DC7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ИНН 6611003687 / КПП 667601001</w:t>
            </w:r>
          </w:p>
          <w:p w:rsidR="00DC7D70" w:rsidRDefault="00DC7D70" w:rsidP="00DC7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Получатель: </w:t>
            </w:r>
          </w:p>
          <w:p w:rsidR="00DC7D70" w:rsidRDefault="00DC7D70" w:rsidP="00DC7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Министерство финансов Свердловской области (ГАПОУ СО «Ирбитский гуманитарный колледж»)</w:t>
            </w:r>
          </w:p>
          <w:p w:rsidR="00DC7D70" w:rsidRDefault="00DC7D70" w:rsidP="00DC7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л/счет 33012010810</w:t>
            </w:r>
          </w:p>
          <w:p w:rsidR="00DC7D70" w:rsidRDefault="00DC7D70" w:rsidP="00DC7D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Банк: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УРАЛЬСКОЕ ГУ БАНКА РОССИИ Г. ЕКАТЕРИНБУРГ//УФК по Свердловской области                           г. Екатеринбург</w:t>
            </w:r>
          </w:p>
          <w:p w:rsidR="00DC7D70" w:rsidRDefault="00DC7D70" w:rsidP="00DC7D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БИК: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016577551</w:t>
            </w:r>
          </w:p>
          <w:p w:rsidR="00DC7D70" w:rsidRDefault="00DC7D70" w:rsidP="00DC7D7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Единый казначейский счет 40102810645370000054</w:t>
            </w:r>
          </w:p>
          <w:p w:rsidR="00DC7D70" w:rsidRDefault="00DC7D70" w:rsidP="00DC7D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Казначейский счет 03224643650000006200</w:t>
            </w:r>
          </w:p>
          <w:p w:rsidR="00DC7D70" w:rsidRDefault="00DC7D70" w:rsidP="00DC7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тел. факс (34355) 6-67-39, 6-32- 71</w:t>
            </w:r>
          </w:p>
          <w:p w:rsidR="00DC7D70" w:rsidRDefault="00DC7D70" w:rsidP="00DC7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Эл. адрес: ipu@bk.ru</w:t>
            </w:r>
          </w:p>
          <w:p w:rsidR="00DC7D70" w:rsidRDefault="00DC7D70" w:rsidP="00DC7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ОКТМО 65739000001</w:t>
            </w:r>
          </w:p>
          <w:p w:rsidR="00DC7D70" w:rsidRDefault="00DC7D70" w:rsidP="00DC7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ОГРН 1026600878941</w:t>
            </w:r>
          </w:p>
          <w:p w:rsidR="00DC7D70" w:rsidRDefault="00DC7D70" w:rsidP="00DC7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КБК 01200000000000000130</w:t>
            </w:r>
          </w:p>
          <w:p w:rsidR="00DC7D70" w:rsidRDefault="00DC7D70" w:rsidP="00DC7D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Директор ____________ (К.В. Кузнецова)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ab/>
            </w:r>
          </w:p>
          <w:p w:rsidR="00DC7D70" w:rsidRDefault="00DC7D70" w:rsidP="00DC7D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                            М.П.</w:t>
            </w:r>
          </w:p>
        </w:tc>
        <w:tc>
          <w:tcPr>
            <w:tcW w:w="3260" w:type="dxa"/>
          </w:tcPr>
          <w:p w:rsidR="00DC7D70" w:rsidRDefault="00DC7D70" w:rsidP="00D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DC7D70" w:rsidRDefault="00DC7D70" w:rsidP="00D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DC7D70" w:rsidRDefault="00DC7D70" w:rsidP="00D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Ирина Ивановна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C7D70" w:rsidRDefault="00DC7D70" w:rsidP="00D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г.р.,</w:t>
            </w:r>
          </w:p>
          <w:p w:rsidR="00DC7D70" w:rsidRDefault="00DC7D70" w:rsidP="00D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Свердловская область г. Ирбит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д.17</w:t>
            </w:r>
          </w:p>
          <w:p w:rsidR="00DC7D70" w:rsidRDefault="00DC7D70" w:rsidP="00D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серия 650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DC7D70" w:rsidRDefault="00DC7D70" w:rsidP="00D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 Отделением УФМС России по Свердловской области в городе Ирбите</w:t>
            </w:r>
          </w:p>
          <w:p w:rsidR="00DC7D70" w:rsidRDefault="00DC7D70" w:rsidP="00DC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подразделения</w:t>
            </w:r>
          </w:p>
          <w:p w:rsidR="00DC7D70" w:rsidRDefault="00DC7D70" w:rsidP="00DC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660-044</w:t>
            </w:r>
          </w:p>
          <w:p w:rsidR="00DC7D70" w:rsidRDefault="00DC7D70" w:rsidP="00DC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 01.0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.2008</w:t>
            </w:r>
          </w:p>
          <w:p w:rsidR="00DC7D70" w:rsidRDefault="00DC7D70" w:rsidP="00D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00-000-00-00</w:t>
            </w:r>
          </w:p>
          <w:p w:rsidR="00DC7D70" w:rsidRDefault="00DC7D70" w:rsidP="00D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7D70" w:rsidRDefault="00DC7D70" w:rsidP="00D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7D70" w:rsidRDefault="00DC7D70" w:rsidP="00D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  <w:p w:rsidR="00DC7D70" w:rsidRDefault="00DC7D70" w:rsidP="00D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DC7D70" w:rsidRDefault="00DC7D70" w:rsidP="00DC7D70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C7D70" w:rsidRDefault="00DC7D70" w:rsidP="00D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DC7D70" w:rsidRDefault="00DC7D70" w:rsidP="00D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Потребитель</w:t>
            </w:r>
          </w:p>
          <w:p w:rsidR="00DC7D70" w:rsidRDefault="00DC7D70" w:rsidP="00D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Алена Ивановна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C7D70" w:rsidRDefault="00DC7D70" w:rsidP="00D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г.р.,</w:t>
            </w:r>
          </w:p>
          <w:p w:rsidR="00DC7D70" w:rsidRDefault="00DC7D70" w:rsidP="00D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Свердловская область г. Ирбит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д.17</w:t>
            </w:r>
          </w:p>
          <w:p w:rsidR="00DC7D70" w:rsidRDefault="00DC7D70" w:rsidP="00D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серия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номер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  <w:p w:rsidR="00DC7D70" w:rsidRDefault="00DC7D70" w:rsidP="00D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  ГУ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МВД России по Свердловской области</w:t>
            </w:r>
          </w:p>
          <w:p w:rsidR="00DC7D70" w:rsidRDefault="00DC7D70" w:rsidP="00DC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подразделения</w:t>
            </w:r>
          </w:p>
          <w:p w:rsidR="00DC7D70" w:rsidRDefault="00DC7D70" w:rsidP="00DC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660-028</w:t>
            </w:r>
          </w:p>
          <w:p w:rsidR="00DC7D70" w:rsidRDefault="00DC7D70" w:rsidP="00DC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 г.</w:t>
            </w:r>
          </w:p>
          <w:p w:rsidR="00DC7D70" w:rsidRDefault="00DC7D70" w:rsidP="00D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00-000-00-00</w:t>
            </w:r>
          </w:p>
          <w:p w:rsidR="00DC7D70" w:rsidRDefault="00DC7D70" w:rsidP="00D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7D70" w:rsidRDefault="00DC7D70" w:rsidP="00D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7D70" w:rsidRDefault="00DC7D70" w:rsidP="00D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</w:p>
          <w:p w:rsidR="00DC7D70" w:rsidRDefault="00DC7D70" w:rsidP="00D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FD3D8C" w:rsidRPr="00DC7D70" w:rsidRDefault="00FD3D8C" w:rsidP="00595396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FD3D8C" w:rsidRPr="00DC7D70" w:rsidSect="00DC7D70">
      <w:pgSz w:w="11906" w:h="16838"/>
      <w:pgMar w:top="720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81"/>
    <w:rsid w:val="00205E81"/>
    <w:rsid w:val="00595396"/>
    <w:rsid w:val="00DC7D70"/>
    <w:rsid w:val="00FC05EE"/>
    <w:rsid w:val="00FD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68562-923E-4FC8-B0E8-8479869C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D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7D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7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Gayazova\&#1056;&#1072;&#1073;&#1086;&#1095;&#1080;&#1081;%20&#1089;&#1090;&#1086;&#1083;\&#1076;&#1086;&#1087;.%20&#1089;&#1086;&#1075;&#1083;&#1072;&#1096;&#1077;&#1085;&#1080;&#1077;\&#1075;&#1072;&#1103;&#1079;\&#1076;&#1086;&#1075;&#1086;&#1074;&#1086;&#1088;&#1072;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73DCA0C42445F86E9D529DA5CB6FDFAB93802A8B38735A08CA65CEC99B8M1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3DCA0C42445F86E9D529DA5CB6FDFAB93902A4B68635A08CA65CEC99B8M1G" TargetMode="External"/><Relationship Id="rId11" Type="http://schemas.openxmlformats.org/officeDocument/2006/relationships/hyperlink" Target="consultantplus://offline/ref=E73DCA0C42445F86E9D529DA5CB6FDFAB9380AA4B68E35A08CA65CEC9981E368E2E5638E25509211B7MDG" TargetMode="External"/><Relationship Id="rId5" Type="http://schemas.openxmlformats.org/officeDocument/2006/relationships/hyperlink" Target="consultantplus://offline/ref=E73DCA0C42445F86E9D529DA5CB6FDFAB93802A8B38735A08CA65CEC9981E368E2E5638E25509610B7MCG" TargetMode="External"/><Relationship Id="rId10" Type="http://schemas.openxmlformats.org/officeDocument/2006/relationships/hyperlink" Target="file:///C:\Documents%20and%20Settings\Gayazova\&#1056;&#1072;&#1073;&#1086;&#1095;&#1080;&#1081;%20&#1089;&#1090;&#1086;&#1083;\&#1076;&#1086;&#1087;.%20&#1089;&#1086;&#1075;&#1083;&#1072;&#1096;&#1077;&#1085;&#1080;&#1077;\&#1075;&#1072;&#1103;&#1079;\&#1076;&#1086;&#1075;&#1086;&#1074;&#1086;&#1088;&#1072;.doc" TargetMode="External"/><Relationship Id="rId4" Type="http://schemas.openxmlformats.org/officeDocument/2006/relationships/hyperlink" Target="file:///C:\Documents%20and%20Settings\Gayazova\&#1056;&#1072;&#1073;&#1086;&#1095;&#1080;&#1081;%20&#1089;&#1090;&#1086;&#1083;\&#1076;&#1086;&#1087;.%20&#1089;&#1086;&#1075;&#1083;&#1072;&#1096;&#1077;&#1085;&#1080;&#1077;\&#1075;&#1072;&#1103;&#1079;\&#1076;&#1086;&#1075;&#1086;&#1074;&#1086;&#1088;&#1072;.doc" TargetMode="External"/><Relationship Id="rId9" Type="http://schemas.openxmlformats.org/officeDocument/2006/relationships/hyperlink" Target="file:///C:\Documents%20and%20Settings\Gayazova\&#1056;&#1072;&#1073;&#1086;&#1095;&#1080;&#1081;%20&#1089;&#1090;&#1086;&#1083;\&#1076;&#1086;&#1087;.%20&#1089;&#1086;&#1075;&#1083;&#1072;&#1096;&#1077;&#1085;&#1080;&#1077;\&#1075;&#1072;&#1103;&#1079;\&#1076;&#1086;&#1075;&#1086;&#1074;&#1086;&#1088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2023</Words>
  <Characters>11534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Гаязова Е.А.</dc:creator>
  <cp:keywords/>
  <dc:description/>
  <cp:lastModifiedBy>Гаязова Е.А.</cp:lastModifiedBy>
  <cp:revision>2</cp:revision>
  <dcterms:created xsi:type="dcterms:W3CDTF">2022-02-28T03:55:00Z</dcterms:created>
  <dcterms:modified xsi:type="dcterms:W3CDTF">2022-02-28T04:08:00Z</dcterms:modified>
</cp:coreProperties>
</file>