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731E" w14:textId="26BAF61C" w:rsidR="00D6495D" w:rsidRPr="00D6495D" w:rsidRDefault="00D6495D" w:rsidP="00D6495D">
      <w:pPr>
        <w:pStyle w:val="Default"/>
        <w:spacing w:after="240" w:line="360" w:lineRule="auto"/>
        <w:ind w:firstLine="708"/>
        <w:jc w:val="center"/>
        <w:rPr>
          <w:b/>
          <w:sz w:val="28"/>
        </w:rPr>
      </w:pPr>
      <w:r w:rsidRPr="00D6495D">
        <w:rPr>
          <w:b/>
          <w:sz w:val="28"/>
        </w:rPr>
        <w:t>Рекомендации по составлению резюме для поиска работы</w:t>
      </w:r>
    </w:p>
    <w:p w14:paraId="4CE2B52E" w14:textId="40550DD7" w:rsidR="001D6EE2" w:rsidRPr="00472495" w:rsidRDefault="001D6EE2" w:rsidP="00472495">
      <w:pPr>
        <w:pStyle w:val="Default"/>
        <w:spacing w:after="240" w:line="360" w:lineRule="auto"/>
        <w:ind w:firstLine="708"/>
        <w:jc w:val="both"/>
        <w:rPr>
          <w:sz w:val="28"/>
        </w:rPr>
      </w:pPr>
      <w:r w:rsidRPr="00D6495D">
        <w:rPr>
          <w:sz w:val="28"/>
          <w:u w:val="single"/>
        </w:rPr>
        <w:t>Резюме</w:t>
      </w:r>
      <w:r w:rsidRPr="00D6495D">
        <w:rPr>
          <w:sz w:val="28"/>
        </w:rPr>
        <w:t xml:space="preserve"> </w:t>
      </w:r>
      <w:r w:rsidRPr="001D6EE2">
        <w:rPr>
          <w:sz w:val="28"/>
        </w:rPr>
        <w:t>— это краткая анкета, в которой соискатель рассказывает об уровне образования, о своих профессиональных навыках и опыте работы. По сути, в этот документ собирается вся информация о вас как о специалисте.</w:t>
      </w:r>
    </w:p>
    <w:p w14:paraId="194036DF" w14:textId="6B928E42" w:rsidR="00857F6E" w:rsidRPr="00A440AD" w:rsidRDefault="00A440AD" w:rsidP="00A440AD">
      <w:pPr>
        <w:jc w:val="center"/>
        <w:rPr>
          <w:b/>
          <w:i/>
        </w:rPr>
      </w:pPr>
      <w:r w:rsidRPr="00A440AD">
        <w:rPr>
          <w:b/>
          <w:i/>
        </w:rPr>
        <w:t>Шаблон резюме</w:t>
      </w:r>
    </w:p>
    <w:p w14:paraId="5F4DBCEE" w14:textId="77777777" w:rsidR="00A440AD" w:rsidRPr="00AF6245" w:rsidRDefault="00A440AD" w:rsidP="00A440AD">
      <w:pPr>
        <w:pStyle w:val="Default"/>
        <w:shd w:val="clear" w:color="auto" w:fill="B8CCE4" w:themeFill="accent1" w:themeFillTint="66"/>
        <w:spacing w:line="360" w:lineRule="auto"/>
        <w:ind w:left="-851" w:right="-568"/>
        <w:jc w:val="right"/>
        <w:rPr>
          <w:sz w:val="40"/>
          <w:szCs w:val="28"/>
        </w:rPr>
      </w:pPr>
      <w:r w:rsidRPr="00D6495D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B638" wp14:editId="7E7DEF5F">
                <wp:simplePos x="0" y="0"/>
                <wp:positionH relativeFrom="column">
                  <wp:posOffset>-489585</wp:posOffset>
                </wp:positionH>
                <wp:positionV relativeFrom="paragraph">
                  <wp:posOffset>97155</wp:posOffset>
                </wp:positionV>
                <wp:extent cx="1952625" cy="15525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998F5" w14:textId="77777777" w:rsidR="00A440AD" w:rsidRPr="00582DD7" w:rsidRDefault="00A440AD" w:rsidP="00A440A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ru-RU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8.55pt;margin-top:7.65pt;width:153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" fillcolor="white [3212]" strokecolor="black [3213]" strokeweight="2pt">
                <v:textbox>
                  <w:txbxContent>
                    <w:p w14:paraId="435998F5" w14:textId="77777777" w:rsidR="00A440AD" w:rsidRPr="00582DD7" w:rsidRDefault="00A440AD" w:rsidP="00A440A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ru-RU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D6495D">
        <w:rPr>
          <w:b/>
          <w:bCs/>
          <w:noProof/>
          <w:sz w:val="28"/>
          <w:szCs w:val="28"/>
          <w:lang w:eastAsia="ru-RU"/>
        </w:rPr>
        <w:t>Ф.И.О.</w:t>
      </w:r>
    </w:p>
    <w:p w14:paraId="4455CCB4" w14:textId="77777777" w:rsidR="00A440AD" w:rsidRDefault="00A440AD" w:rsidP="00A440AD">
      <w:pPr>
        <w:pStyle w:val="Default"/>
        <w:shd w:val="clear" w:color="auto" w:fill="B8CCE4" w:themeFill="accent1" w:themeFillTint="66"/>
        <w:spacing w:line="360" w:lineRule="auto"/>
        <w:ind w:left="-851" w:right="-568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рождения: </w:t>
      </w:r>
      <w:r>
        <w:rPr>
          <w:b/>
          <w:color w:val="auto"/>
          <w:sz w:val="28"/>
          <w:szCs w:val="28"/>
        </w:rPr>
        <w:t>11.11.2001</w:t>
      </w:r>
      <w:r w:rsidRPr="00F438B5">
        <w:rPr>
          <w:color w:val="auto"/>
          <w:sz w:val="28"/>
          <w:szCs w:val="28"/>
        </w:rPr>
        <w:t xml:space="preserve"> </w:t>
      </w:r>
    </w:p>
    <w:p w14:paraId="2A9AF1DB" w14:textId="77777777" w:rsidR="00A440AD" w:rsidRDefault="00A440AD" w:rsidP="00A440AD">
      <w:pPr>
        <w:pStyle w:val="Default"/>
        <w:shd w:val="clear" w:color="auto" w:fill="B8CCE4" w:themeFill="accent1" w:themeFillTint="66"/>
        <w:spacing w:line="360" w:lineRule="auto"/>
        <w:ind w:left="-851" w:right="-568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Телефон: 89000000000</w:t>
      </w:r>
    </w:p>
    <w:p w14:paraId="153D1795" w14:textId="77777777" w:rsidR="00A440AD" w:rsidRPr="00582DD7" w:rsidRDefault="00A440AD" w:rsidP="00A440AD">
      <w:pPr>
        <w:pStyle w:val="Default"/>
        <w:shd w:val="clear" w:color="auto" w:fill="B8CCE4" w:themeFill="accent1" w:themeFillTint="66"/>
        <w:spacing w:line="360" w:lineRule="auto"/>
        <w:ind w:left="-851" w:right="-568"/>
        <w:jc w:val="right"/>
      </w:pPr>
      <w:proofErr w:type="gramStart"/>
      <w:r w:rsidRPr="008315BB">
        <w:rPr>
          <w:b/>
          <w:bCs/>
          <w:sz w:val="28"/>
          <w:szCs w:val="28"/>
          <w:lang w:val="en-US"/>
        </w:rPr>
        <w:t>e</w:t>
      </w:r>
      <w:r w:rsidRPr="00046062">
        <w:rPr>
          <w:b/>
          <w:bCs/>
          <w:sz w:val="28"/>
          <w:szCs w:val="28"/>
        </w:rPr>
        <w:t>-</w:t>
      </w:r>
      <w:r w:rsidRPr="008315BB">
        <w:rPr>
          <w:b/>
          <w:bCs/>
          <w:sz w:val="28"/>
          <w:szCs w:val="28"/>
          <w:lang w:val="en-US"/>
        </w:rPr>
        <w:t>mail</w:t>
      </w:r>
      <w:proofErr w:type="gramEnd"/>
      <w:r w:rsidRPr="00046062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lang w:val="en-US"/>
        </w:rPr>
        <w:t>ivanii</w:t>
      </w:r>
      <w:proofErr w:type="spellEnd"/>
      <w:r w:rsidRPr="00582DD7">
        <w:rPr>
          <w:b/>
        </w:rPr>
        <w:t>@</w:t>
      </w:r>
      <w:r>
        <w:rPr>
          <w:b/>
          <w:lang w:val="en-US"/>
        </w:rPr>
        <w:t>mail</w:t>
      </w:r>
      <w:r w:rsidRPr="00582DD7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14:paraId="63BE6B5F" w14:textId="77777777" w:rsidR="00A440AD" w:rsidRPr="00046062" w:rsidRDefault="00A440AD" w:rsidP="00A440AD">
      <w:pPr>
        <w:pStyle w:val="Default"/>
        <w:shd w:val="clear" w:color="auto" w:fill="B8CCE4" w:themeFill="accent1" w:themeFillTint="66"/>
        <w:ind w:left="-851" w:right="-568"/>
        <w:jc w:val="right"/>
      </w:pPr>
    </w:p>
    <w:p w14:paraId="1B29F6DA" w14:textId="77777777" w:rsidR="00A440AD" w:rsidRPr="00046062" w:rsidRDefault="00A440AD" w:rsidP="00A440AD">
      <w:pPr>
        <w:pStyle w:val="Default"/>
        <w:shd w:val="clear" w:color="auto" w:fill="B8CCE4" w:themeFill="accent1" w:themeFillTint="66"/>
        <w:ind w:left="-851" w:right="-568"/>
        <w:rPr>
          <w:b/>
          <w:bCs/>
          <w:sz w:val="23"/>
          <w:szCs w:val="23"/>
        </w:rPr>
      </w:pPr>
    </w:p>
    <w:p w14:paraId="33EFCCC8" w14:textId="77777777" w:rsidR="00A440AD" w:rsidRPr="00046062" w:rsidRDefault="00A440AD" w:rsidP="00A440AD">
      <w:pPr>
        <w:pStyle w:val="Default"/>
        <w:shd w:val="clear" w:color="auto" w:fill="B8CCE4" w:themeFill="accent1" w:themeFillTint="66"/>
        <w:ind w:left="-851" w:right="-568"/>
        <w:rPr>
          <w:b/>
          <w:bCs/>
        </w:rPr>
      </w:pPr>
    </w:p>
    <w:tbl>
      <w:tblPr>
        <w:tblStyle w:val="a3"/>
        <w:tblW w:w="10887" w:type="dxa"/>
        <w:tblInd w:w="-856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091"/>
        <w:gridCol w:w="7796"/>
      </w:tblGrid>
      <w:tr w:rsidR="00A440AD" w:rsidRPr="008D02DE" w14:paraId="7C1DA68D" w14:textId="77777777" w:rsidTr="001D6EE2">
        <w:tc>
          <w:tcPr>
            <w:tcW w:w="3091" w:type="dxa"/>
          </w:tcPr>
          <w:p w14:paraId="118FE85B" w14:textId="77777777" w:rsidR="00A440AD" w:rsidRPr="008D02DE" w:rsidRDefault="00A440AD" w:rsidP="002E1775">
            <w:pPr>
              <w:pStyle w:val="Default"/>
            </w:pPr>
            <w:r w:rsidRPr="008D02DE">
              <w:rPr>
                <w:b/>
                <w:bCs/>
              </w:rPr>
              <w:t>Желаемая вакансия</w:t>
            </w:r>
          </w:p>
        </w:tc>
        <w:tc>
          <w:tcPr>
            <w:tcW w:w="7796" w:type="dxa"/>
          </w:tcPr>
          <w:p w14:paraId="58D19A69" w14:textId="77777777" w:rsidR="00A440AD" w:rsidRPr="00C4680D" w:rsidRDefault="00A440AD" w:rsidP="002E1775">
            <w:pPr>
              <w:rPr>
                <w:bCs/>
                <w:sz w:val="24"/>
                <w:szCs w:val="24"/>
              </w:rPr>
            </w:pPr>
          </w:p>
        </w:tc>
      </w:tr>
      <w:tr w:rsidR="00A440AD" w:rsidRPr="008D02DE" w14:paraId="7B5755FD" w14:textId="77777777" w:rsidTr="001D6EE2">
        <w:trPr>
          <w:trHeight w:val="436"/>
        </w:trPr>
        <w:tc>
          <w:tcPr>
            <w:tcW w:w="3091" w:type="dxa"/>
          </w:tcPr>
          <w:p w14:paraId="188B6B75" w14:textId="77777777" w:rsidR="00A440AD" w:rsidRPr="008D02DE" w:rsidRDefault="00A440AD" w:rsidP="002E1775">
            <w:pPr>
              <w:pStyle w:val="Default"/>
            </w:pPr>
            <w:r w:rsidRPr="008D02DE">
              <w:rPr>
                <w:b/>
                <w:bCs/>
              </w:rPr>
              <w:t>Образование</w:t>
            </w:r>
          </w:p>
        </w:tc>
        <w:tc>
          <w:tcPr>
            <w:tcW w:w="7796" w:type="dxa"/>
          </w:tcPr>
          <w:p w14:paraId="37A62146" w14:textId="77777777" w:rsidR="00A440AD" w:rsidRPr="00C4680D" w:rsidRDefault="00A440AD" w:rsidP="002E1775">
            <w:pPr>
              <w:pStyle w:val="Default"/>
              <w:rPr>
                <w:bCs/>
              </w:rPr>
            </w:pPr>
          </w:p>
        </w:tc>
      </w:tr>
      <w:tr w:rsidR="00A440AD" w:rsidRPr="008D02DE" w14:paraId="7574DD7B" w14:textId="77777777" w:rsidTr="001D6EE2">
        <w:tc>
          <w:tcPr>
            <w:tcW w:w="3091" w:type="dxa"/>
          </w:tcPr>
          <w:p w14:paraId="608AC9C3" w14:textId="77777777" w:rsidR="00A440AD" w:rsidRPr="008D02DE" w:rsidRDefault="00A440AD" w:rsidP="002E1775">
            <w:pPr>
              <w:pStyle w:val="Default"/>
            </w:pPr>
            <w:r w:rsidRPr="008D02DE">
              <w:rPr>
                <w:b/>
                <w:bCs/>
              </w:rPr>
              <w:t>Специальность</w:t>
            </w:r>
          </w:p>
        </w:tc>
        <w:tc>
          <w:tcPr>
            <w:tcW w:w="7796" w:type="dxa"/>
          </w:tcPr>
          <w:p w14:paraId="476B2B9C" w14:textId="77777777" w:rsidR="00A440AD" w:rsidRPr="00C4680D" w:rsidRDefault="00A440AD" w:rsidP="002E17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440AD" w:rsidRPr="008D02DE" w14:paraId="052C4DC8" w14:textId="77777777" w:rsidTr="001D6EE2">
        <w:tc>
          <w:tcPr>
            <w:tcW w:w="3091" w:type="dxa"/>
          </w:tcPr>
          <w:p w14:paraId="1F61A169" w14:textId="77777777" w:rsidR="00A440AD" w:rsidRPr="008D02DE" w:rsidRDefault="00A440AD" w:rsidP="002E1775">
            <w:pPr>
              <w:pStyle w:val="Default"/>
            </w:pPr>
            <w:r w:rsidRPr="008D02DE">
              <w:rPr>
                <w:b/>
                <w:bCs/>
              </w:rPr>
              <w:t>Квалификация</w:t>
            </w:r>
          </w:p>
        </w:tc>
        <w:tc>
          <w:tcPr>
            <w:tcW w:w="7796" w:type="dxa"/>
          </w:tcPr>
          <w:p w14:paraId="7F79F801" w14:textId="77777777" w:rsidR="00A440AD" w:rsidRPr="003C2465" w:rsidRDefault="00A440AD" w:rsidP="002E1775">
            <w:pPr>
              <w:rPr>
                <w:bCs/>
                <w:sz w:val="24"/>
                <w:szCs w:val="24"/>
              </w:rPr>
            </w:pPr>
          </w:p>
        </w:tc>
      </w:tr>
      <w:tr w:rsidR="00A440AD" w:rsidRPr="008D02DE" w14:paraId="587F2960" w14:textId="77777777" w:rsidTr="001D6EE2">
        <w:tc>
          <w:tcPr>
            <w:tcW w:w="3091" w:type="dxa"/>
          </w:tcPr>
          <w:p w14:paraId="0FB0983F" w14:textId="77777777" w:rsidR="00A440AD" w:rsidRPr="008D02DE" w:rsidRDefault="00A440AD" w:rsidP="002E1775">
            <w:pPr>
              <w:pStyle w:val="Default"/>
            </w:pPr>
            <w:r w:rsidRPr="008D02DE">
              <w:rPr>
                <w:b/>
                <w:bCs/>
              </w:rPr>
              <w:t>Доп. образование</w:t>
            </w:r>
            <w:r w:rsidRPr="008D02DE">
              <w:t xml:space="preserve"> </w:t>
            </w:r>
          </w:p>
        </w:tc>
        <w:tc>
          <w:tcPr>
            <w:tcW w:w="7796" w:type="dxa"/>
          </w:tcPr>
          <w:p w14:paraId="04CD7145" w14:textId="77777777" w:rsidR="00A440AD" w:rsidRPr="00C4680D" w:rsidRDefault="00A440AD" w:rsidP="002E1775">
            <w:pPr>
              <w:pStyle w:val="Default"/>
              <w:rPr>
                <w:bCs/>
                <w:color w:val="FF0000"/>
              </w:rPr>
            </w:pPr>
          </w:p>
        </w:tc>
      </w:tr>
      <w:tr w:rsidR="00A440AD" w:rsidRPr="008D02DE" w14:paraId="5790D993" w14:textId="77777777" w:rsidTr="001D6EE2">
        <w:tc>
          <w:tcPr>
            <w:tcW w:w="3091" w:type="dxa"/>
          </w:tcPr>
          <w:p w14:paraId="21632264" w14:textId="77777777" w:rsidR="00A440AD" w:rsidRPr="008D02DE" w:rsidRDefault="00A440AD" w:rsidP="002E1775">
            <w:pPr>
              <w:pStyle w:val="Default"/>
            </w:pPr>
            <w:r w:rsidRPr="008D02DE">
              <w:rPr>
                <w:b/>
                <w:bCs/>
              </w:rPr>
              <w:t>Выпускная квалификационная работа на тему</w:t>
            </w:r>
          </w:p>
        </w:tc>
        <w:tc>
          <w:tcPr>
            <w:tcW w:w="7796" w:type="dxa"/>
          </w:tcPr>
          <w:p w14:paraId="732B19FC" w14:textId="77777777" w:rsidR="00A440AD" w:rsidRPr="00C4680D" w:rsidRDefault="00A440AD" w:rsidP="002E1775">
            <w:pPr>
              <w:pStyle w:val="Default"/>
              <w:rPr>
                <w:bCs/>
                <w:color w:val="FF0000"/>
              </w:rPr>
            </w:pPr>
          </w:p>
        </w:tc>
      </w:tr>
      <w:tr w:rsidR="00A440AD" w:rsidRPr="008D02DE" w14:paraId="5C6BBD83" w14:textId="77777777" w:rsidTr="001D6EE2">
        <w:tc>
          <w:tcPr>
            <w:tcW w:w="3091" w:type="dxa"/>
          </w:tcPr>
          <w:p w14:paraId="6AF7AE26" w14:textId="77777777" w:rsidR="00A440AD" w:rsidRPr="008D02DE" w:rsidRDefault="00A440AD" w:rsidP="002E1775">
            <w:pPr>
              <w:pStyle w:val="Default"/>
            </w:pPr>
            <w:r w:rsidRPr="008D02DE">
              <w:rPr>
                <w:b/>
                <w:bCs/>
              </w:rPr>
              <w:t>Личные качества</w:t>
            </w:r>
          </w:p>
        </w:tc>
        <w:tc>
          <w:tcPr>
            <w:tcW w:w="7796" w:type="dxa"/>
          </w:tcPr>
          <w:p w14:paraId="3AE0C82A" w14:textId="77777777" w:rsidR="00A440AD" w:rsidRPr="00C4680D" w:rsidRDefault="00A440AD" w:rsidP="002E1775">
            <w:pPr>
              <w:pStyle w:val="Default"/>
              <w:rPr>
                <w:bCs/>
                <w:color w:val="auto"/>
              </w:rPr>
            </w:pPr>
          </w:p>
        </w:tc>
      </w:tr>
      <w:tr w:rsidR="00A440AD" w:rsidRPr="008D02DE" w14:paraId="661D9AE9" w14:textId="77777777" w:rsidTr="001D6EE2">
        <w:tc>
          <w:tcPr>
            <w:tcW w:w="3091" w:type="dxa"/>
          </w:tcPr>
          <w:p w14:paraId="2C5224A8" w14:textId="77777777" w:rsidR="00A440AD" w:rsidRPr="008D02DE" w:rsidRDefault="00A440AD" w:rsidP="002E1775">
            <w:pPr>
              <w:pStyle w:val="Default"/>
            </w:pPr>
            <w:r w:rsidRPr="008D02DE">
              <w:rPr>
                <w:b/>
                <w:bCs/>
              </w:rPr>
              <w:t xml:space="preserve">Дополнительные навыки: </w:t>
            </w:r>
          </w:p>
        </w:tc>
        <w:tc>
          <w:tcPr>
            <w:tcW w:w="7796" w:type="dxa"/>
          </w:tcPr>
          <w:p w14:paraId="6655013E" w14:textId="77777777" w:rsidR="00A440AD" w:rsidRPr="00C4680D" w:rsidRDefault="00A440AD" w:rsidP="002E1775">
            <w:pPr>
              <w:pStyle w:val="Default"/>
              <w:rPr>
                <w:bCs/>
                <w:color w:val="auto"/>
              </w:rPr>
            </w:pPr>
          </w:p>
        </w:tc>
      </w:tr>
      <w:tr w:rsidR="00A440AD" w:rsidRPr="008D02DE" w14:paraId="421F3F8F" w14:textId="77777777" w:rsidTr="001D6EE2">
        <w:tc>
          <w:tcPr>
            <w:tcW w:w="3091" w:type="dxa"/>
          </w:tcPr>
          <w:p w14:paraId="18CCD25C" w14:textId="77777777" w:rsidR="00A440AD" w:rsidRPr="008D02DE" w:rsidRDefault="00A440AD" w:rsidP="002E1775">
            <w:pPr>
              <w:pStyle w:val="Default"/>
            </w:pPr>
            <w:r w:rsidRPr="008D02DE">
              <w:rPr>
                <w:b/>
                <w:bCs/>
              </w:rPr>
              <w:t>Предпочтительный возраст детей</w:t>
            </w:r>
          </w:p>
        </w:tc>
        <w:tc>
          <w:tcPr>
            <w:tcW w:w="7796" w:type="dxa"/>
          </w:tcPr>
          <w:p w14:paraId="04AED49D" w14:textId="77777777" w:rsidR="00A440AD" w:rsidRPr="00C4680D" w:rsidRDefault="00A440AD" w:rsidP="002E1775">
            <w:pPr>
              <w:pStyle w:val="Default"/>
              <w:rPr>
                <w:bCs/>
                <w:color w:val="auto"/>
              </w:rPr>
            </w:pPr>
          </w:p>
        </w:tc>
      </w:tr>
      <w:tr w:rsidR="00A440AD" w:rsidRPr="008D02DE" w14:paraId="64A8D3D0" w14:textId="77777777" w:rsidTr="001D6EE2">
        <w:tc>
          <w:tcPr>
            <w:tcW w:w="3091" w:type="dxa"/>
          </w:tcPr>
          <w:p w14:paraId="43D63774" w14:textId="77777777" w:rsidR="00A440AD" w:rsidRDefault="00A440AD" w:rsidP="002E1775">
            <w:pPr>
              <w:rPr>
                <w:b/>
                <w:sz w:val="24"/>
                <w:szCs w:val="24"/>
              </w:rPr>
            </w:pPr>
            <w:r w:rsidRPr="00E93B22">
              <w:rPr>
                <w:b/>
                <w:sz w:val="24"/>
                <w:szCs w:val="24"/>
              </w:rPr>
              <w:t>Желание работать в групп</w:t>
            </w:r>
            <w:r>
              <w:rPr>
                <w:b/>
                <w:sz w:val="24"/>
                <w:szCs w:val="24"/>
              </w:rPr>
              <w:t xml:space="preserve">е компенсирующей </w:t>
            </w:r>
          </w:p>
          <w:p w14:paraId="0C1A2334" w14:textId="77777777" w:rsidR="00A440AD" w:rsidRDefault="00A440AD" w:rsidP="002E1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7796" w:type="dxa"/>
          </w:tcPr>
          <w:p w14:paraId="61C52EFF" w14:textId="77777777" w:rsidR="00A440AD" w:rsidRPr="00E93B22" w:rsidRDefault="00A440AD" w:rsidP="002E1775">
            <w:pPr>
              <w:rPr>
                <w:b/>
                <w:sz w:val="24"/>
                <w:szCs w:val="24"/>
              </w:rPr>
            </w:pPr>
          </w:p>
        </w:tc>
      </w:tr>
      <w:tr w:rsidR="00A440AD" w:rsidRPr="008D02DE" w14:paraId="42263013" w14:textId="77777777" w:rsidTr="001D6EE2">
        <w:tc>
          <w:tcPr>
            <w:tcW w:w="3091" w:type="dxa"/>
          </w:tcPr>
          <w:p w14:paraId="3BD2B0F9" w14:textId="77777777" w:rsidR="00A440AD" w:rsidRPr="008D02DE" w:rsidRDefault="00A440AD" w:rsidP="002E177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жительства</w:t>
            </w:r>
          </w:p>
        </w:tc>
        <w:tc>
          <w:tcPr>
            <w:tcW w:w="7796" w:type="dxa"/>
          </w:tcPr>
          <w:p w14:paraId="1CDC1534" w14:textId="77777777" w:rsidR="00A440AD" w:rsidRPr="00C4680D" w:rsidRDefault="00A440AD" w:rsidP="002E1775">
            <w:pPr>
              <w:pStyle w:val="Default"/>
              <w:rPr>
                <w:bCs/>
              </w:rPr>
            </w:pPr>
          </w:p>
        </w:tc>
      </w:tr>
      <w:tr w:rsidR="00A440AD" w:rsidRPr="008D02DE" w14:paraId="0B6125A8" w14:textId="77777777" w:rsidTr="001D6EE2">
        <w:tc>
          <w:tcPr>
            <w:tcW w:w="3091" w:type="dxa"/>
          </w:tcPr>
          <w:p w14:paraId="4E0F2DFB" w14:textId="77777777" w:rsidR="00A440AD" w:rsidRPr="008D02DE" w:rsidRDefault="00A440AD" w:rsidP="002E1775">
            <w:pPr>
              <w:pStyle w:val="Default"/>
            </w:pPr>
            <w:r w:rsidRPr="008D02DE">
              <w:rPr>
                <w:b/>
                <w:bCs/>
              </w:rPr>
              <w:t>Возможность переезда</w:t>
            </w:r>
          </w:p>
        </w:tc>
        <w:tc>
          <w:tcPr>
            <w:tcW w:w="7796" w:type="dxa"/>
          </w:tcPr>
          <w:p w14:paraId="3763D14C" w14:textId="77777777" w:rsidR="00A440AD" w:rsidRPr="00C4680D" w:rsidRDefault="00A440AD" w:rsidP="002E1775">
            <w:pPr>
              <w:pStyle w:val="Default"/>
              <w:rPr>
                <w:bCs/>
              </w:rPr>
            </w:pPr>
          </w:p>
        </w:tc>
      </w:tr>
    </w:tbl>
    <w:p w14:paraId="28EE57BA" w14:textId="77777777" w:rsidR="00A440AD" w:rsidRPr="005D2EBD" w:rsidRDefault="00A440AD" w:rsidP="00A440AD">
      <w:pPr>
        <w:rPr>
          <w:sz w:val="2"/>
          <w:szCs w:val="2"/>
        </w:rPr>
      </w:pPr>
    </w:p>
    <w:p w14:paraId="5AA84F2A" w14:textId="77777777" w:rsidR="00A440AD" w:rsidRPr="008D02DE" w:rsidRDefault="00A440AD" w:rsidP="00A440AD">
      <w:pPr>
        <w:pStyle w:val="Default"/>
        <w:pBdr>
          <w:bottom w:val="single" w:sz="4" w:space="1" w:color="auto"/>
        </w:pBdr>
        <w:shd w:val="clear" w:color="auto" w:fill="B8CCE4" w:themeFill="accent1" w:themeFillTint="66"/>
        <w:ind w:left="-851" w:right="-568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Достижения</w:t>
      </w:r>
      <w:r w:rsidRPr="008D02DE">
        <w:rPr>
          <w:b/>
          <w:bCs/>
          <w:color w:val="auto"/>
          <w:sz w:val="28"/>
        </w:rPr>
        <w:t>:</w:t>
      </w:r>
    </w:p>
    <w:tbl>
      <w:tblPr>
        <w:tblStyle w:val="-111"/>
        <w:tblW w:w="108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0887"/>
      </w:tblGrid>
      <w:tr w:rsidR="00A440AD" w:rsidRPr="008D02DE" w14:paraId="2A6663F8" w14:textId="77777777" w:rsidTr="00472495">
        <w:trPr>
          <w:trHeight w:val="523"/>
        </w:trPr>
        <w:tc>
          <w:tcPr>
            <w:tcW w:w="10887" w:type="dxa"/>
          </w:tcPr>
          <w:p w14:paraId="05F1DAE0" w14:textId="77777777" w:rsidR="00A440AD" w:rsidRPr="00120EA0" w:rsidRDefault="00A440AD" w:rsidP="002E1775">
            <w:pPr>
              <w:pStyle w:val="Default"/>
            </w:pPr>
          </w:p>
        </w:tc>
      </w:tr>
      <w:tr w:rsidR="00A440AD" w:rsidRPr="008D02DE" w14:paraId="5F3A9C9C" w14:textId="77777777" w:rsidTr="00472495">
        <w:trPr>
          <w:trHeight w:val="523"/>
        </w:trPr>
        <w:tc>
          <w:tcPr>
            <w:tcW w:w="10887" w:type="dxa"/>
          </w:tcPr>
          <w:p w14:paraId="3B023867" w14:textId="77777777" w:rsidR="00A440AD" w:rsidRPr="008D02DE" w:rsidRDefault="00A440AD" w:rsidP="002E1775">
            <w:pPr>
              <w:pStyle w:val="Default"/>
            </w:pPr>
          </w:p>
        </w:tc>
      </w:tr>
    </w:tbl>
    <w:p w14:paraId="6696FAAA" w14:textId="77777777" w:rsidR="00A440AD" w:rsidRPr="005D2EBD" w:rsidRDefault="00A440AD" w:rsidP="00A440AD">
      <w:pPr>
        <w:rPr>
          <w:b/>
          <w:sz w:val="8"/>
          <w:szCs w:val="8"/>
        </w:rPr>
      </w:pPr>
    </w:p>
    <w:p w14:paraId="491B3E79" w14:textId="77777777" w:rsidR="00A440AD" w:rsidRPr="008D02DE" w:rsidRDefault="00A440AD" w:rsidP="00A440AD">
      <w:pPr>
        <w:pStyle w:val="Default"/>
        <w:pBdr>
          <w:bottom w:val="single" w:sz="4" w:space="1" w:color="auto"/>
        </w:pBdr>
        <w:shd w:val="clear" w:color="auto" w:fill="B8CCE4" w:themeFill="accent1" w:themeFillTint="66"/>
        <w:ind w:left="-851" w:right="-568"/>
        <w:rPr>
          <w:b/>
          <w:bCs/>
          <w:color w:val="auto"/>
          <w:sz w:val="28"/>
        </w:rPr>
      </w:pPr>
      <w:r w:rsidRPr="008D02DE">
        <w:rPr>
          <w:b/>
          <w:bCs/>
          <w:color w:val="auto"/>
          <w:sz w:val="28"/>
        </w:rPr>
        <w:t>Опы</w:t>
      </w:r>
      <w:bookmarkStart w:id="0" w:name="_GoBack"/>
      <w:bookmarkEnd w:id="0"/>
      <w:r w:rsidRPr="008D02DE">
        <w:rPr>
          <w:b/>
          <w:bCs/>
          <w:color w:val="auto"/>
          <w:sz w:val="28"/>
        </w:rPr>
        <w:t>т работы:</w:t>
      </w:r>
    </w:p>
    <w:tbl>
      <w:tblPr>
        <w:tblStyle w:val="-111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87"/>
      </w:tblGrid>
      <w:tr w:rsidR="00A440AD" w:rsidRPr="008D02DE" w14:paraId="716C3777" w14:textId="77777777" w:rsidTr="00472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</w:tcPr>
          <w:p w14:paraId="46B6E496" w14:textId="77777777" w:rsidR="00A440AD" w:rsidRDefault="00A440AD" w:rsidP="002E1775">
            <w:pPr>
              <w:pStyle w:val="Default"/>
            </w:pPr>
          </w:p>
        </w:tc>
      </w:tr>
      <w:tr w:rsidR="00A440AD" w:rsidRPr="008D02DE" w14:paraId="01818688" w14:textId="77777777" w:rsidTr="00472495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7" w:type="dxa"/>
          </w:tcPr>
          <w:p w14:paraId="5F98BC6D" w14:textId="77777777" w:rsidR="00A440AD" w:rsidRPr="00A6606F" w:rsidRDefault="00A440AD" w:rsidP="002E1775">
            <w:pPr>
              <w:pStyle w:val="Default"/>
            </w:pPr>
          </w:p>
        </w:tc>
      </w:tr>
    </w:tbl>
    <w:p w14:paraId="629E7E33" w14:textId="77777777" w:rsidR="001D6EE2" w:rsidRPr="001D6EE2" w:rsidRDefault="001D6EE2" w:rsidP="001D6EE2">
      <w:pPr>
        <w:spacing w:after="0" w:line="360" w:lineRule="auto"/>
        <w:jc w:val="both"/>
        <w:rPr>
          <w:sz w:val="24"/>
          <w:szCs w:val="24"/>
        </w:rPr>
      </w:pPr>
    </w:p>
    <w:p w14:paraId="79CAB1CF" w14:textId="0811A3B0" w:rsidR="00A440AD" w:rsidRPr="00A440AD" w:rsidRDefault="00A440AD" w:rsidP="006E5BC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A440AD">
        <w:rPr>
          <w:b/>
          <w:sz w:val="24"/>
          <w:szCs w:val="24"/>
        </w:rPr>
        <w:lastRenderedPageBreak/>
        <w:t>ФИО</w:t>
      </w:r>
    </w:p>
    <w:p w14:paraId="29E30A0F" w14:textId="77777777" w:rsidR="00A440AD" w:rsidRDefault="00A440AD" w:rsidP="006E5BC3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Напишите в качестве заглавия свою фамилию, имя и отчество и выделите их более крупным или жирным шрифтом.  Указываем дату рождения, номера телефонов и адрес электронной почты. Если Вы гражданин другого государства – есть смысл указать и гражданство.  Уместно указать свои координаты в программах для общения: например </w:t>
      </w:r>
      <w:proofErr w:type="spellStart"/>
      <w:r w:rsidRPr="00DB36D8">
        <w:rPr>
          <w:sz w:val="24"/>
          <w:szCs w:val="24"/>
        </w:rPr>
        <w:t>Skype</w:t>
      </w:r>
      <w:proofErr w:type="spellEnd"/>
      <w:r w:rsidRPr="00DB36D8">
        <w:rPr>
          <w:sz w:val="24"/>
          <w:szCs w:val="24"/>
        </w:rPr>
        <w:t xml:space="preserve">. </w:t>
      </w:r>
    </w:p>
    <w:p w14:paraId="70144B35" w14:textId="0605A27E" w:rsidR="00A440AD" w:rsidRPr="00A440AD" w:rsidRDefault="00A440AD" w:rsidP="006E5BC3">
      <w:pPr>
        <w:spacing w:after="0" w:line="360" w:lineRule="auto"/>
        <w:ind w:firstLine="709"/>
        <w:contextualSpacing/>
        <w:jc w:val="both"/>
        <w:rPr>
          <w:b/>
          <w:sz w:val="24"/>
          <w:szCs w:val="24"/>
          <w:u w:val="single"/>
        </w:rPr>
      </w:pPr>
      <w:r w:rsidRPr="00A440AD">
        <w:rPr>
          <w:b/>
          <w:sz w:val="24"/>
          <w:szCs w:val="24"/>
          <w:u w:val="single"/>
        </w:rPr>
        <w:t>Частой ошибкой является указание аккаунтов в социальных сетях – указывать свои координаты в Одноклассниках, в ВК, FB категорически не рекомендуется.</w:t>
      </w:r>
    </w:p>
    <w:p w14:paraId="1699DC15" w14:textId="465D5D58" w:rsidR="00A440AD" w:rsidRDefault="00A440AD" w:rsidP="006E5BC3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>Подробный домашний адрес указывать не обязательно. Можно ограничиться названием вашего района или ближайшей станции метро.</w:t>
      </w:r>
    </w:p>
    <w:p w14:paraId="413B39F8" w14:textId="77777777" w:rsidR="00A440AD" w:rsidRPr="006E5BC3" w:rsidRDefault="00A440AD" w:rsidP="006E5BC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6E5BC3">
        <w:rPr>
          <w:b/>
          <w:sz w:val="24"/>
          <w:szCs w:val="24"/>
        </w:rPr>
        <w:t>Цель</w:t>
      </w:r>
    </w:p>
    <w:p w14:paraId="0F520658" w14:textId="77777777" w:rsidR="006E5BC3" w:rsidRDefault="006E5BC3" w:rsidP="006E5BC3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440AD" w:rsidRPr="00DB36D8">
        <w:rPr>
          <w:sz w:val="24"/>
          <w:szCs w:val="24"/>
        </w:rPr>
        <w:t xml:space="preserve"> этом разделе указывается информация о том, на какую должность вы претендуете или кратко описывается та рабо</w:t>
      </w:r>
      <w:r>
        <w:rPr>
          <w:sz w:val="24"/>
          <w:szCs w:val="24"/>
        </w:rPr>
        <w:t>та, которую вы ищете.</w:t>
      </w:r>
    </w:p>
    <w:p w14:paraId="5E9C4EEE" w14:textId="5BC6F72E" w:rsidR="00A440AD" w:rsidRPr="00DB36D8" w:rsidRDefault="00A440AD" w:rsidP="006E5BC3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6E5BC3">
        <w:rPr>
          <w:b/>
          <w:sz w:val="24"/>
          <w:szCs w:val="24"/>
        </w:rPr>
        <w:t>Главное</w:t>
      </w:r>
      <w:r w:rsidRPr="00DB36D8">
        <w:rPr>
          <w:sz w:val="24"/>
          <w:szCs w:val="24"/>
        </w:rPr>
        <w:t xml:space="preserve"> – написать эту информацию четко и </w:t>
      </w:r>
      <w:r w:rsidR="006E5BC3">
        <w:rPr>
          <w:sz w:val="24"/>
          <w:szCs w:val="24"/>
        </w:rPr>
        <w:t xml:space="preserve">без использования размытых фраз. </w:t>
      </w:r>
      <w:r w:rsidRPr="00DB36D8">
        <w:rPr>
          <w:sz w:val="24"/>
          <w:szCs w:val="24"/>
        </w:rPr>
        <w:t>Кроме того, вы можете указать сферу, в которой вы желаете работать.  Например: Соискание должности бухгалтера в производственной компании. Или соискание должности бухгалтера в сфере торговли.</w:t>
      </w:r>
    </w:p>
    <w:p w14:paraId="7B058875" w14:textId="77777777" w:rsidR="006E5BC3" w:rsidRDefault="00A440AD" w:rsidP="006E5BC3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6E5BC3">
        <w:rPr>
          <w:b/>
          <w:sz w:val="24"/>
          <w:szCs w:val="24"/>
          <w:u w:val="single"/>
        </w:rPr>
        <w:t>Также есть варианты написания, которые не рекомендуется использовать</w:t>
      </w:r>
      <w:r w:rsidRPr="006E5BC3">
        <w:rPr>
          <w:b/>
          <w:i/>
          <w:sz w:val="24"/>
          <w:szCs w:val="24"/>
        </w:rPr>
        <w:t>.</w:t>
      </w:r>
      <w:r w:rsidRPr="00DB36D8">
        <w:rPr>
          <w:sz w:val="24"/>
          <w:szCs w:val="24"/>
        </w:rPr>
        <w:t xml:space="preserve"> </w:t>
      </w:r>
    </w:p>
    <w:p w14:paraId="45776069" w14:textId="77777777" w:rsidR="005E60F6" w:rsidRDefault="00A440AD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Из них можем привести такой пример: "Получить интересную, высокооплачиваемую работу в крупной стабильной компании с перспективой карьерного и профессионального роста". Ни о чем конкретном работодателю данная цель не говорит. </w:t>
      </w:r>
    </w:p>
    <w:p w14:paraId="7A357FDA" w14:textId="15C62700" w:rsidR="005E60F6" w:rsidRPr="005E60F6" w:rsidRDefault="005E60F6" w:rsidP="005E60F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5E60F6">
        <w:rPr>
          <w:b/>
          <w:sz w:val="24"/>
          <w:szCs w:val="24"/>
        </w:rPr>
        <w:t>Образование.</w:t>
      </w:r>
    </w:p>
    <w:p w14:paraId="7176C780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>В разделе "Образование" пишется:</w:t>
      </w:r>
    </w:p>
    <w:p w14:paraId="74D07CB2" w14:textId="77777777" w:rsidR="005E60F6" w:rsidRPr="00DB36D8" w:rsidRDefault="005E60F6" w:rsidP="005E60F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Год поступления и окончания учебного заведения, его полное наименование и город, где он находится. </w:t>
      </w:r>
    </w:p>
    <w:p w14:paraId="7D4CBAF6" w14:textId="77777777" w:rsidR="005E60F6" w:rsidRPr="00DB36D8" w:rsidRDefault="005E60F6" w:rsidP="005E60F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>Далее указывается факультет, специальность, указанная в дипломе, и квалификация.</w:t>
      </w:r>
    </w:p>
    <w:p w14:paraId="03AD6AC7" w14:textId="77777777" w:rsidR="005E60F6" w:rsidRPr="00DB36D8" w:rsidRDefault="005E60F6" w:rsidP="005E60F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>Если образований несколько – укажите их в обратном хронологическом порядке. То есть первым пунктом раздела «образование» указывается последнее по времени место обучения.</w:t>
      </w:r>
    </w:p>
    <w:p w14:paraId="2EE60E10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i/>
          <w:sz w:val="24"/>
          <w:szCs w:val="24"/>
        </w:rPr>
      </w:pPr>
      <w:r w:rsidRPr="00DB36D8">
        <w:rPr>
          <w:i/>
          <w:sz w:val="24"/>
          <w:szCs w:val="24"/>
        </w:rPr>
        <w:t>Например:</w:t>
      </w:r>
    </w:p>
    <w:p w14:paraId="4AB65760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>2013-2015 гг., Лицей «Технологии озеленения», диплом ландшафтного дизайнера</w:t>
      </w:r>
    </w:p>
    <w:p w14:paraId="5042D65D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>2005-2013 гг., Школа №1, аттестат</w:t>
      </w:r>
    </w:p>
    <w:p w14:paraId="2F269B7B" w14:textId="61B6578F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5E60F6">
        <w:rPr>
          <w:sz w:val="24"/>
          <w:szCs w:val="24"/>
          <w:u w:val="single"/>
        </w:rPr>
        <w:lastRenderedPageBreak/>
        <w:t>Также вы можете указать дополнительное образование</w:t>
      </w:r>
      <w:r>
        <w:rPr>
          <w:sz w:val="24"/>
          <w:szCs w:val="24"/>
        </w:rPr>
        <w:t xml:space="preserve"> - э</w:t>
      </w:r>
      <w:r w:rsidRPr="00DB36D8">
        <w:rPr>
          <w:sz w:val="24"/>
          <w:szCs w:val="24"/>
        </w:rPr>
        <w:t>то курсы, профессиональные тренинги, семинары, полученны</w:t>
      </w:r>
      <w:r>
        <w:rPr>
          <w:sz w:val="24"/>
          <w:szCs w:val="24"/>
        </w:rPr>
        <w:t>е сертификаты и свидетельства, н</w:t>
      </w:r>
      <w:r w:rsidRPr="00DB36D8">
        <w:rPr>
          <w:sz w:val="24"/>
          <w:szCs w:val="24"/>
        </w:rPr>
        <w:t>о совсем не обязательно перечислять все, что вы когда-либо посетили. Укажите только то, что, на ваш взгляд, будет полезным в работе, которую вы ищите. В обратном хронологическом порядке укажите, год окончания, продолжительность, название курсов и организацию в которой проходило обучение.</w:t>
      </w:r>
    </w:p>
    <w:p w14:paraId="69C7974F" w14:textId="77777777" w:rsidR="005E60F6" w:rsidRPr="005E60F6" w:rsidRDefault="005E60F6" w:rsidP="005E60F6">
      <w:pPr>
        <w:pStyle w:val="a6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5E60F6">
        <w:rPr>
          <w:b/>
          <w:sz w:val="24"/>
          <w:szCs w:val="24"/>
        </w:rPr>
        <w:t>Профессиональные навыки.</w:t>
      </w:r>
    </w:p>
    <w:p w14:paraId="0751ABDF" w14:textId="77777777" w:rsidR="005E60F6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5E60F6">
        <w:rPr>
          <w:sz w:val="24"/>
          <w:szCs w:val="24"/>
        </w:rPr>
        <w:t xml:space="preserve">Твои навыки – это выжимка из твоего опыта. Работодатель должен понимать, что ты умеешь делать как специалист. Если у тебя пока нет опыта работы, то в данном разделе надо указать, какими навыками ты овладел в процессе обучения. В этом разделе указываются все навыки и умения, соответствующие вакансии, на которую составляется резюме. </w:t>
      </w:r>
    </w:p>
    <w:p w14:paraId="29049881" w14:textId="633B4B6C" w:rsidR="005E60F6" w:rsidRPr="005E60F6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5E60F6">
        <w:rPr>
          <w:sz w:val="24"/>
          <w:szCs w:val="24"/>
          <w:u w:val="single"/>
        </w:rPr>
        <w:t>Основная задача списка умений</w:t>
      </w:r>
      <w:r w:rsidRPr="005E60F6">
        <w:rPr>
          <w:sz w:val="24"/>
          <w:szCs w:val="24"/>
        </w:rPr>
        <w:t xml:space="preserve"> – показать, что ты идеально подходишь под требования вакансии. Изучи требования и обязанности вакансий, это поможет тебе правильно написать профессиональные навыки и умения в резюме. Чтобы провести такой анализ, тебе достаточно найти 5–7 интересных вакансий и внимательно их изучить. Хорошие формулировки из описания вакансий можно использовать у себя в резюме.</w:t>
      </w:r>
    </w:p>
    <w:p w14:paraId="64DDC611" w14:textId="77777777" w:rsidR="005E60F6" w:rsidRDefault="005E60F6" w:rsidP="005E60F6">
      <w:pPr>
        <w:spacing w:after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5E60F6">
        <w:rPr>
          <w:sz w:val="24"/>
          <w:szCs w:val="24"/>
        </w:rPr>
        <w:t>Если ты опишешь мало своих навыков, сложится ощущение, что ты не специалист. Наоборот, если перечислишь слишком много, будет сложно читать резюме. Мы рекомендуем указывать 6–9 профессиональных навыков в резюме. Это оптимальное количество, которое легко читается и которого достаточно, чтобы показать себя экспертом.</w:t>
      </w:r>
      <w:r w:rsidRPr="005E60F6">
        <w:rPr>
          <w:b/>
          <w:sz w:val="24"/>
          <w:szCs w:val="24"/>
        </w:rPr>
        <w:t xml:space="preserve"> </w:t>
      </w:r>
    </w:p>
    <w:p w14:paraId="4FB5F093" w14:textId="2B047223" w:rsidR="005E60F6" w:rsidRPr="005E60F6" w:rsidRDefault="005E60F6" w:rsidP="005E60F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5E60F6">
        <w:rPr>
          <w:b/>
          <w:sz w:val="24"/>
          <w:szCs w:val="24"/>
        </w:rPr>
        <w:t>Опыт работы.</w:t>
      </w:r>
    </w:p>
    <w:p w14:paraId="11DB29F9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Опыт работы - это основной раздел. В нем описывается трудовая деятельность соискателя. В обратном хронологическом порядке укажите предыдущие места работы, начиная с последнего. </w:t>
      </w:r>
    </w:p>
    <w:p w14:paraId="1FE5DE85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Каждое место работы описывается в следующей последовательности: </w:t>
      </w:r>
    </w:p>
    <w:p w14:paraId="50965C79" w14:textId="77777777" w:rsidR="005E60F6" w:rsidRPr="00DB36D8" w:rsidRDefault="005E60F6" w:rsidP="005E60F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период работы (месяц и год начала работы – месяц и год увольнения), </w:t>
      </w:r>
    </w:p>
    <w:p w14:paraId="336664BA" w14:textId="77777777" w:rsidR="005E60F6" w:rsidRPr="00DB36D8" w:rsidRDefault="005E60F6" w:rsidP="005E60F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название и сфера деятельности компании, </w:t>
      </w:r>
    </w:p>
    <w:p w14:paraId="7A32F415" w14:textId="77777777" w:rsidR="005E60F6" w:rsidRPr="00DB36D8" w:rsidRDefault="005E60F6" w:rsidP="005E60F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занимаемая должность (их может быть несколько). </w:t>
      </w:r>
    </w:p>
    <w:p w14:paraId="0FCAB288" w14:textId="6BF56965" w:rsidR="005E60F6" w:rsidRPr="005E60F6" w:rsidRDefault="005E60F6" w:rsidP="005E60F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Ниже укажите перечень выполняемых обязанностей. </w:t>
      </w:r>
      <w:r w:rsidRPr="005E60F6">
        <w:rPr>
          <w:sz w:val="24"/>
          <w:szCs w:val="24"/>
        </w:rPr>
        <w:t xml:space="preserve">Должностные обязанности, которые вы укажете должны убедить работодателя, что именно вы обладаете теми навыками, которые необходимы для эффективной работы на предлагаемой должности. По этому, перечисляя свои должностные обязанности в резюме, нужно сосредоточиться на главном. Из своего предыдущего опыта укажите, прежде всего, те </w:t>
      </w:r>
      <w:r w:rsidRPr="005E60F6">
        <w:rPr>
          <w:sz w:val="24"/>
          <w:szCs w:val="24"/>
        </w:rPr>
        <w:lastRenderedPageBreak/>
        <w:t>навыки и умения, которые помогут вам справиться с этой работой. Подсказкой являются те обязанности, которые указаны в объявлении о вакансии, на которую вы претендуете.</w:t>
      </w:r>
    </w:p>
    <w:p w14:paraId="6E2FCA45" w14:textId="77777777" w:rsidR="005E60F6" w:rsidRPr="00DB36D8" w:rsidRDefault="005E60F6" w:rsidP="005E60F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При желании, тут можно подчеркнуть свои основные достижения и положительные результаты работы. </w:t>
      </w:r>
    </w:p>
    <w:p w14:paraId="3A6FA21E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>Указывай и такие места работы:</w:t>
      </w:r>
    </w:p>
    <w:p w14:paraId="67AB25D9" w14:textId="77777777" w:rsidR="005E60F6" w:rsidRPr="00DB36D8" w:rsidRDefault="005E60F6" w:rsidP="005E60F6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работа без официального оформления по трудовой книжке </w:t>
      </w:r>
    </w:p>
    <w:p w14:paraId="2BD7E494" w14:textId="77777777" w:rsidR="005E60F6" w:rsidRPr="00DB36D8" w:rsidRDefault="005E60F6" w:rsidP="005E60F6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>сезонная работа</w:t>
      </w:r>
    </w:p>
    <w:p w14:paraId="1468C714" w14:textId="77777777" w:rsidR="005E60F6" w:rsidRPr="00DB36D8" w:rsidRDefault="005E60F6" w:rsidP="005E60F6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>работа не по специальности</w:t>
      </w:r>
    </w:p>
    <w:p w14:paraId="12A9FE6B" w14:textId="2FC6D897" w:rsidR="005E60F6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Если у тебя не было вообще никакого опыта работы, укажи в резюме по той же схеме данные о своей практике, которая проходила в рамках твоего обучения в училище, колледже, </w:t>
      </w:r>
      <w:r>
        <w:rPr>
          <w:sz w:val="24"/>
          <w:szCs w:val="24"/>
        </w:rPr>
        <w:t>ВУЗе</w:t>
      </w:r>
      <w:r w:rsidRPr="00DB36D8">
        <w:rPr>
          <w:sz w:val="24"/>
          <w:szCs w:val="24"/>
        </w:rPr>
        <w:t xml:space="preserve">.  Например:  2015 г., практика на базе Завода «Огонек», должность – слесарь </w:t>
      </w:r>
      <w:r>
        <w:rPr>
          <w:sz w:val="24"/>
          <w:szCs w:val="24"/>
        </w:rPr>
        <w:t>3</w:t>
      </w:r>
      <w:r w:rsidRPr="00DB36D8">
        <w:rPr>
          <w:sz w:val="24"/>
          <w:szCs w:val="24"/>
        </w:rPr>
        <w:t xml:space="preserve"> разряда, обязанности: изготовление инвентаря для уборки.</w:t>
      </w:r>
    </w:p>
    <w:p w14:paraId="46CA28A3" w14:textId="77777777" w:rsidR="005E60F6" w:rsidRPr="005E60F6" w:rsidRDefault="005E60F6" w:rsidP="005E60F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5E60F6">
        <w:rPr>
          <w:b/>
          <w:sz w:val="24"/>
          <w:szCs w:val="24"/>
        </w:rPr>
        <w:t>Дополнительные навыки.</w:t>
      </w:r>
    </w:p>
    <w:p w14:paraId="5485CBFB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Данный раздел, как правило, состоит из следующих подразделов: </w:t>
      </w:r>
    </w:p>
    <w:p w14:paraId="2BEF4310" w14:textId="77777777" w:rsidR="005E60F6" w:rsidRPr="00DB36D8" w:rsidRDefault="005E60F6" w:rsidP="005E60F6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Специальные навыки, </w:t>
      </w:r>
    </w:p>
    <w:p w14:paraId="14EC7F5A" w14:textId="77777777" w:rsidR="005E60F6" w:rsidRPr="00DB36D8" w:rsidRDefault="005E60F6" w:rsidP="005E60F6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Знание языков, </w:t>
      </w:r>
    </w:p>
    <w:p w14:paraId="4FDE5E8F" w14:textId="77777777" w:rsidR="005E60F6" w:rsidRPr="00DB36D8" w:rsidRDefault="005E60F6" w:rsidP="005E60F6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Навыки работы с компьютером, </w:t>
      </w:r>
    </w:p>
    <w:p w14:paraId="20DE7D00" w14:textId="77777777" w:rsidR="005E60F6" w:rsidRPr="005E60F6" w:rsidRDefault="005E60F6" w:rsidP="005E60F6">
      <w:pPr>
        <w:spacing w:after="0" w:line="360" w:lineRule="auto"/>
        <w:ind w:firstLine="709"/>
        <w:contextualSpacing/>
        <w:jc w:val="both"/>
        <w:rPr>
          <w:b/>
          <w:sz w:val="24"/>
          <w:szCs w:val="24"/>
          <w:u w:val="single"/>
        </w:rPr>
      </w:pPr>
      <w:r w:rsidRPr="005E60F6">
        <w:rPr>
          <w:b/>
          <w:sz w:val="24"/>
          <w:szCs w:val="24"/>
          <w:u w:val="single"/>
        </w:rPr>
        <w:t>Специальные навыки.</w:t>
      </w:r>
    </w:p>
    <w:p w14:paraId="126E35CE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Как правило, тут указывают информацию о наличии водительских прав. Например: водительские права категории «В». Опыт вождения – 8 лет, личный автомобиль.  Также можно указать и другую информацию: навыки набора текста «слепым» методом: кириллица – 200 </w:t>
      </w:r>
      <w:proofErr w:type="spellStart"/>
      <w:r w:rsidRPr="00DB36D8">
        <w:rPr>
          <w:sz w:val="24"/>
          <w:szCs w:val="24"/>
        </w:rPr>
        <w:t>зн</w:t>
      </w:r>
      <w:proofErr w:type="spellEnd"/>
      <w:r w:rsidRPr="00DB36D8">
        <w:rPr>
          <w:sz w:val="24"/>
          <w:szCs w:val="24"/>
        </w:rPr>
        <w:t xml:space="preserve">./мин., латиница – 120 </w:t>
      </w:r>
      <w:proofErr w:type="spellStart"/>
      <w:r w:rsidRPr="00DB36D8">
        <w:rPr>
          <w:sz w:val="24"/>
          <w:szCs w:val="24"/>
        </w:rPr>
        <w:t>зн</w:t>
      </w:r>
      <w:proofErr w:type="spellEnd"/>
      <w:r w:rsidRPr="00DB36D8">
        <w:rPr>
          <w:sz w:val="24"/>
          <w:szCs w:val="24"/>
        </w:rPr>
        <w:t xml:space="preserve">./мин. </w:t>
      </w:r>
    </w:p>
    <w:p w14:paraId="2912DA48" w14:textId="77777777" w:rsidR="005E60F6" w:rsidRPr="005E60F6" w:rsidRDefault="005E60F6" w:rsidP="005E60F6">
      <w:pPr>
        <w:spacing w:after="0" w:line="360" w:lineRule="auto"/>
        <w:ind w:firstLine="709"/>
        <w:contextualSpacing/>
        <w:jc w:val="both"/>
        <w:rPr>
          <w:b/>
          <w:sz w:val="24"/>
          <w:szCs w:val="24"/>
          <w:u w:val="single"/>
        </w:rPr>
      </w:pPr>
      <w:r w:rsidRPr="005E60F6">
        <w:rPr>
          <w:b/>
          <w:sz w:val="24"/>
          <w:szCs w:val="24"/>
          <w:u w:val="single"/>
        </w:rPr>
        <w:t>Знание языков.</w:t>
      </w:r>
    </w:p>
    <w:p w14:paraId="534CC9B5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Тут все предельно просто: сначала укажите ваш родной язык, а затем перечислите те иностранные языки, которыми вы владеете. Соответственно, укажите уровень знаний по каждому из них: базовый, разговорный, свободно, владею в совершенстве. Не пишите фразу "перевожу со словарем". Иностранный язык с таким уровнем владения лучше скромно не упоминать. </w:t>
      </w:r>
    </w:p>
    <w:p w14:paraId="43E2FE85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i/>
          <w:sz w:val="24"/>
          <w:szCs w:val="24"/>
        </w:rPr>
      </w:pPr>
      <w:r w:rsidRPr="00DB36D8">
        <w:rPr>
          <w:i/>
          <w:sz w:val="24"/>
          <w:szCs w:val="24"/>
        </w:rPr>
        <w:t>Практические знания иностранных языков существенно повышают шансы соискателей найти достойную работу. В поле их рассмотрения добавляются вакансии, в которых практические навыки владения иностранным языком являются обязательным требованием. Как правило, это работа в международных компаниях, или компаниях которые занимаются внешней экономической деятельностью.</w:t>
      </w:r>
    </w:p>
    <w:p w14:paraId="764AFF04" w14:textId="77777777" w:rsidR="005E60F6" w:rsidRPr="005E60F6" w:rsidRDefault="005E60F6" w:rsidP="005E60F6">
      <w:pPr>
        <w:spacing w:after="0" w:line="360" w:lineRule="auto"/>
        <w:ind w:firstLine="709"/>
        <w:contextualSpacing/>
        <w:jc w:val="both"/>
        <w:rPr>
          <w:b/>
          <w:sz w:val="24"/>
          <w:szCs w:val="24"/>
          <w:u w:val="single"/>
        </w:rPr>
      </w:pPr>
      <w:r w:rsidRPr="005E60F6">
        <w:rPr>
          <w:b/>
          <w:sz w:val="24"/>
          <w:szCs w:val="24"/>
          <w:u w:val="single"/>
        </w:rPr>
        <w:t>Навыки работы с компьютером.</w:t>
      </w:r>
    </w:p>
    <w:p w14:paraId="36264054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lastRenderedPageBreak/>
        <w:t>Если вы не заядлый компьютерщик, а обычный пользователь, то лучше данный раздел начать с фразы: «На уровне опытного пользователя» или «Уверенный пользователь». Дальше перечислите программные продукты, приложения, и операционные системы с которыми вы умеете работать. Например: офисные приложения, бухгалтерские программы, графические редакторы и т.п.  Завершить этот список можно фразой про то, что вы умеете работать с Интернетом, электронной почтой, офисной мини-АТС и оргтехникой.</w:t>
      </w:r>
    </w:p>
    <w:p w14:paraId="6975EE02" w14:textId="77777777" w:rsidR="005E60F6" w:rsidRPr="005E60F6" w:rsidRDefault="005E60F6" w:rsidP="005E60F6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b/>
          <w:sz w:val="24"/>
          <w:szCs w:val="24"/>
        </w:rPr>
      </w:pPr>
      <w:r w:rsidRPr="005E60F6">
        <w:rPr>
          <w:b/>
          <w:sz w:val="24"/>
          <w:szCs w:val="24"/>
        </w:rPr>
        <w:t>Личные качества</w:t>
      </w:r>
    </w:p>
    <w:p w14:paraId="6C38AEB2" w14:textId="63585E32" w:rsidR="005E60F6" w:rsidRPr="00DB36D8" w:rsidRDefault="005E60F6" w:rsidP="005E60F6">
      <w:pPr>
        <w:spacing w:after="0" w:line="360" w:lineRule="auto"/>
        <w:ind w:firstLine="709"/>
        <w:contextualSpacing/>
        <w:rPr>
          <w:sz w:val="24"/>
          <w:szCs w:val="24"/>
        </w:rPr>
      </w:pPr>
      <w:r w:rsidRPr="00DB36D8">
        <w:rPr>
          <w:sz w:val="24"/>
          <w:szCs w:val="24"/>
        </w:rPr>
        <w:t>Информация о личных качествах в резюме располагается в самом конце. П</w:t>
      </w:r>
      <w:r>
        <w:rPr>
          <w:sz w:val="24"/>
          <w:szCs w:val="24"/>
        </w:rPr>
        <w:t>осле нее можно указать</w:t>
      </w:r>
      <w:r w:rsidRPr="00DB36D8">
        <w:rPr>
          <w:sz w:val="24"/>
          <w:szCs w:val="24"/>
        </w:rPr>
        <w:t xml:space="preserve"> только свои интересы и увлечения.  Работодатели особенно ценят: ответственность, внимательность, коммуникабельность, стрессоустойчивость, самостоятельность, организаторские способности, ориентированность на результат, умение работать в команде, творческий подход, обучаемость, инициативность и высокую работоспособность. </w:t>
      </w:r>
    </w:p>
    <w:p w14:paraId="5592D90D" w14:textId="77777777" w:rsidR="005E60F6" w:rsidRPr="00DB36D8" w:rsidRDefault="005E60F6" w:rsidP="005E60F6">
      <w:pPr>
        <w:spacing w:after="0" w:line="360" w:lineRule="auto"/>
        <w:ind w:firstLine="709"/>
        <w:contextualSpacing/>
        <w:rPr>
          <w:sz w:val="24"/>
          <w:szCs w:val="24"/>
        </w:rPr>
      </w:pPr>
      <w:r w:rsidRPr="00DB36D8">
        <w:rPr>
          <w:sz w:val="24"/>
          <w:szCs w:val="24"/>
        </w:rPr>
        <w:t xml:space="preserve">Лучше всего написать </w:t>
      </w:r>
      <w:r w:rsidRPr="005E60F6">
        <w:rPr>
          <w:b/>
          <w:sz w:val="24"/>
          <w:szCs w:val="24"/>
        </w:rPr>
        <w:t>не более 4- 5 пунктов</w:t>
      </w:r>
      <w:r w:rsidRPr="00DB36D8">
        <w:rPr>
          <w:sz w:val="24"/>
          <w:szCs w:val="24"/>
        </w:rPr>
        <w:t>, наиболее важных для конкретной должности.</w:t>
      </w:r>
    </w:p>
    <w:p w14:paraId="7D9DA142" w14:textId="77777777" w:rsidR="005E60F6" w:rsidRPr="00DB36D8" w:rsidRDefault="005E60F6" w:rsidP="005E60F6">
      <w:pPr>
        <w:spacing w:after="0" w:line="360" w:lineRule="auto"/>
        <w:ind w:firstLine="709"/>
        <w:contextualSpacing/>
        <w:rPr>
          <w:sz w:val="24"/>
          <w:szCs w:val="24"/>
        </w:rPr>
      </w:pPr>
      <w:r w:rsidRPr="005E60F6">
        <w:rPr>
          <w:b/>
          <w:sz w:val="24"/>
          <w:szCs w:val="24"/>
          <w:u w:val="single"/>
        </w:rPr>
        <w:t>Внимание!</w:t>
      </w:r>
      <w:r w:rsidRPr="00DB36D8">
        <w:rPr>
          <w:sz w:val="24"/>
          <w:szCs w:val="24"/>
        </w:rPr>
        <w:t xml:space="preserve"> Одни и те же личные качества человека в одной ситуации могут оказаться достоинством, в другой – недостатком. Также многое зависит от должности, на которую вы претендуете. К примеру, лучшие деловые качества менеджера и лучшие деловые качества бухгалтера могут сильно отличаться друг от друга. Как же определить, какие важные профессиональные качества личности следует указать в резюме? Ответ на этот вопрос можно найти в тексте самого объявления об открытой вакансии. Менеджеры по персоналу иногда перечисляют там требуемые профессиональные и личные качества работника, которого они хотят видеть на этой должности.</w:t>
      </w:r>
    </w:p>
    <w:p w14:paraId="6262F5FA" w14:textId="77777777" w:rsidR="005E60F6" w:rsidRPr="005E60F6" w:rsidRDefault="005E60F6" w:rsidP="005E60F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5E60F6">
        <w:rPr>
          <w:b/>
          <w:sz w:val="24"/>
          <w:szCs w:val="24"/>
        </w:rPr>
        <w:t>Интересы и увлечения.</w:t>
      </w:r>
    </w:p>
    <w:p w14:paraId="09836C56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 xml:space="preserve">Хобби – это увлечение, то чем человек занят в свободное от работы или учебы время. В первую очередь следует указать хобби, связанные с должностью, на которую ты претендуешь. Менеджер по продажам может упомянуть, что на досуге зачитывается книгами по психологии межличностных отношений, официант – что изучает блюда различных кухонь. </w:t>
      </w:r>
    </w:p>
    <w:p w14:paraId="11DFE408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t>Подавляющему большинству работодателей понравится, если его сотрудник в свободное от работы время изучает иностранный язык или занимается каким-либо спортом. Если ты человек не слишком спортивный, можешь просто написать, что тебя привлекает здоровый образ жизни!</w:t>
      </w:r>
    </w:p>
    <w:p w14:paraId="553BB0A4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DB36D8">
        <w:rPr>
          <w:sz w:val="24"/>
          <w:szCs w:val="24"/>
        </w:rPr>
        <w:lastRenderedPageBreak/>
        <w:t>Разумеется, все это следует указывать, если это правда! Ведь все можно проверить. В целом работодателю нравятся люди, имеющие хобби, так как это означает, что человек умеет планировать свое время и находит возможность для саморазвития.</w:t>
      </w:r>
    </w:p>
    <w:p w14:paraId="05A284B8" w14:textId="77777777" w:rsidR="005E60F6" w:rsidRPr="00DB36D8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p w14:paraId="6A060BA2" w14:textId="305B486F" w:rsidR="005E60F6" w:rsidRPr="005E60F6" w:rsidRDefault="005E60F6" w:rsidP="005E60F6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sectPr w:rsidR="005E60F6" w:rsidRPr="005E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1C9"/>
    <w:multiLevelType w:val="hybridMultilevel"/>
    <w:tmpl w:val="DBE6A75E"/>
    <w:lvl w:ilvl="0" w:tplc="C7C69D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1D9"/>
    <w:multiLevelType w:val="hybridMultilevel"/>
    <w:tmpl w:val="9AD4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0EE9"/>
    <w:multiLevelType w:val="hybridMultilevel"/>
    <w:tmpl w:val="D37A9C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6D4B37"/>
    <w:multiLevelType w:val="hybridMultilevel"/>
    <w:tmpl w:val="A376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3C44"/>
    <w:multiLevelType w:val="hybridMultilevel"/>
    <w:tmpl w:val="09625A1E"/>
    <w:lvl w:ilvl="0" w:tplc="C7C69D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746A2D"/>
    <w:multiLevelType w:val="hybridMultilevel"/>
    <w:tmpl w:val="2C76F87E"/>
    <w:lvl w:ilvl="0" w:tplc="9550C1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0453A"/>
    <w:multiLevelType w:val="hybridMultilevel"/>
    <w:tmpl w:val="1988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77828"/>
    <w:multiLevelType w:val="hybridMultilevel"/>
    <w:tmpl w:val="E1680AC4"/>
    <w:lvl w:ilvl="0" w:tplc="9550C1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2824"/>
    <w:multiLevelType w:val="hybridMultilevel"/>
    <w:tmpl w:val="7312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B"/>
    <w:rsid w:val="0002782A"/>
    <w:rsid w:val="0003681A"/>
    <w:rsid w:val="00046062"/>
    <w:rsid w:val="000747A9"/>
    <w:rsid w:val="00106C77"/>
    <w:rsid w:val="00120EA0"/>
    <w:rsid w:val="00133C0B"/>
    <w:rsid w:val="001541B1"/>
    <w:rsid w:val="001D6EE2"/>
    <w:rsid w:val="0032273C"/>
    <w:rsid w:val="003C2465"/>
    <w:rsid w:val="00472495"/>
    <w:rsid w:val="00472B5B"/>
    <w:rsid w:val="00561A9E"/>
    <w:rsid w:val="00582DD7"/>
    <w:rsid w:val="005D2EBD"/>
    <w:rsid w:val="005E60F6"/>
    <w:rsid w:val="006B7FFB"/>
    <w:rsid w:val="006E5BC3"/>
    <w:rsid w:val="00754ECC"/>
    <w:rsid w:val="00857F6E"/>
    <w:rsid w:val="00892E7C"/>
    <w:rsid w:val="008F7E07"/>
    <w:rsid w:val="0094661B"/>
    <w:rsid w:val="00A440AD"/>
    <w:rsid w:val="00A6606F"/>
    <w:rsid w:val="00C4680D"/>
    <w:rsid w:val="00D6495D"/>
    <w:rsid w:val="00D8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C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0B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133C0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13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EC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4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0B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133C0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13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EC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С.С.</dc:creator>
  <cp:lastModifiedBy>Межекова Е.Е.</cp:lastModifiedBy>
  <cp:revision>26</cp:revision>
  <dcterms:created xsi:type="dcterms:W3CDTF">2021-03-23T09:27:00Z</dcterms:created>
  <dcterms:modified xsi:type="dcterms:W3CDTF">2023-05-18T12:19:00Z</dcterms:modified>
</cp:coreProperties>
</file>