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DD" w:rsidRDefault="00A56BDD" w:rsidP="00A56BDD">
      <w:pPr>
        <w:spacing w:after="0" w:line="360" w:lineRule="auto"/>
        <w:jc w:val="center"/>
      </w:pPr>
      <w:r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«Ирбитский гуманитарный колледж»</w:t>
      </w:r>
    </w:p>
    <w:p w:rsidR="00A56BDD" w:rsidRPr="00A56BDD" w:rsidRDefault="00A56BDD" w:rsidP="00A56BDD">
      <w:pPr>
        <w:spacing w:after="0" w:line="360" w:lineRule="auto"/>
        <w:jc w:val="center"/>
        <w:rPr>
          <w:i/>
          <w:iCs/>
          <w:color w:val="FF0000"/>
        </w:rPr>
      </w:pPr>
      <w:r w:rsidRPr="00A56BDD">
        <w:rPr>
          <w:i/>
          <w:iCs/>
          <w:color w:val="FF0000"/>
        </w:rPr>
        <w:t>Программа подготовки специалистов среднего звена</w:t>
      </w:r>
    </w:p>
    <w:p w:rsidR="00A56BDD" w:rsidRPr="00A56BDD" w:rsidRDefault="00A56BDD" w:rsidP="00A56BDD">
      <w:pPr>
        <w:spacing w:after="0" w:line="360" w:lineRule="auto"/>
        <w:jc w:val="center"/>
        <w:rPr>
          <w:i/>
          <w:iCs/>
          <w:color w:val="FF0000"/>
        </w:rPr>
      </w:pPr>
      <w:r w:rsidRPr="00A56BDD">
        <w:rPr>
          <w:i/>
          <w:iCs/>
          <w:color w:val="FF0000"/>
        </w:rPr>
        <w:t>44.02.01 Дошкольное образование</w:t>
      </w:r>
    </w:p>
    <w:p w:rsidR="00A56BDD" w:rsidRDefault="00A56BDD" w:rsidP="00A56BDD">
      <w:pPr>
        <w:spacing w:after="0" w:line="360" w:lineRule="auto"/>
        <w:jc w:val="center"/>
        <w:rPr>
          <w:i/>
          <w:iCs/>
        </w:rPr>
      </w:pPr>
    </w:p>
    <w:p w:rsidR="00A56BDD" w:rsidRDefault="00A56BDD" w:rsidP="00A56BDD">
      <w:pPr>
        <w:spacing w:after="0" w:line="360" w:lineRule="auto"/>
        <w:jc w:val="center"/>
        <w:rPr>
          <w:i/>
          <w:iCs/>
        </w:rPr>
      </w:pPr>
    </w:p>
    <w:p w:rsidR="00A56BDD" w:rsidRDefault="00A56BDD" w:rsidP="00A56BDD">
      <w:pPr>
        <w:spacing w:after="0" w:line="360" w:lineRule="auto"/>
        <w:jc w:val="center"/>
        <w:rPr>
          <w:i/>
          <w:iCs/>
        </w:rPr>
      </w:pPr>
    </w:p>
    <w:p w:rsidR="00A56BDD" w:rsidRDefault="00A56BDD" w:rsidP="00A56BDD">
      <w:pPr>
        <w:spacing w:after="0" w:line="360" w:lineRule="auto"/>
        <w:rPr>
          <w:rFonts w:cs="Times New Roman"/>
          <w:i/>
          <w:iCs/>
        </w:rPr>
      </w:pPr>
    </w:p>
    <w:p w:rsidR="00A56BDD" w:rsidRPr="0075312C" w:rsidRDefault="00A56BDD" w:rsidP="00A56BDD">
      <w:pPr>
        <w:spacing w:after="0" w:line="360" w:lineRule="auto"/>
        <w:rPr>
          <w:rFonts w:cs="Times New Roman"/>
          <w:i/>
          <w:iCs/>
        </w:rPr>
      </w:pPr>
    </w:p>
    <w:p w:rsidR="00A56BDD" w:rsidRPr="00FD437F" w:rsidRDefault="00A56BDD" w:rsidP="00A56BDD">
      <w:pPr>
        <w:pStyle w:val="a3"/>
        <w:spacing w:line="360" w:lineRule="auto"/>
        <w:jc w:val="center"/>
        <w:rPr>
          <w:b/>
          <w:bCs/>
          <w:color w:val="FF0000"/>
        </w:rPr>
      </w:pPr>
      <w:bookmarkStart w:id="0" w:name="_GoBack"/>
      <w:r w:rsidRPr="00FD437F">
        <w:rPr>
          <w:b/>
          <w:bCs/>
          <w:color w:val="FF0000"/>
        </w:rPr>
        <w:t>Проектная деятельность как средство развития «гибких» навыков у детей старшего дошкольного возраста (6-7 лет)</w:t>
      </w:r>
    </w:p>
    <w:bookmarkEnd w:id="0"/>
    <w:p w:rsidR="00A56BDD" w:rsidRDefault="00A56BDD" w:rsidP="00A56BDD">
      <w:pPr>
        <w:pStyle w:val="a3"/>
        <w:spacing w:line="360" w:lineRule="auto"/>
        <w:jc w:val="center"/>
        <w:rPr>
          <w:rFonts w:cs="Times New Roman"/>
          <w:shd w:val="clear" w:color="auto" w:fill="FFFFFF"/>
        </w:rPr>
      </w:pPr>
      <w:r>
        <w:t>ДИПЛОМНЫЙ ПРОЕКТ</w:t>
      </w:r>
    </w:p>
    <w:p w:rsidR="00A56BDD" w:rsidRDefault="00A56BDD" w:rsidP="00A56BDD">
      <w:pPr>
        <w:spacing w:after="0" w:line="360" w:lineRule="auto"/>
        <w:jc w:val="center"/>
        <w:rPr>
          <w:rFonts w:cs="Times New Roman"/>
          <w:shd w:val="clear" w:color="auto" w:fill="FFFFFF"/>
        </w:rPr>
      </w:pPr>
    </w:p>
    <w:p w:rsidR="00A56BDD" w:rsidRDefault="00A56BDD" w:rsidP="00A56BDD">
      <w:pPr>
        <w:spacing w:after="0" w:line="360" w:lineRule="auto"/>
        <w:rPr>
          <w:rFonts w:cs="Times New Roman"/>
          <w:shd w:val="clear" w:color="auto" w:fill="FFFFFF"/>
        </w:rPr>
      </w:pPr>
    </w:p>
    <w:p w:rsidR="00A56BDD" w:rsidRDefault="00A56BDD" w:rsidP="00A56BDD">
      <w:pPr>
        <w:spacing w:after="0" w:line="360" w:lineRule="auto"/>
        <w:ind w:left="5670" w:rightChars="100" w:right="280" w:hanging="708"/>
        <w:jc w:val="both"/>
        <w:rPr>
          <w:rFonts w:cs="Times New Roman"/>
          <w:b/>
          <w:color w:val="FF0000"/>
          <w:shd w:val="clear" w:color="auto" w:fill="FFFFFF"/>
        </w:rPr>
      </w:pPr>
    </w:p>
    <w:p w:rsidR="00A56BDD" w:rsidRPr="00A56BDD" w:rsidRDefault="00FD437F" w:rsidP="00A56BDD">
      <w:pPr>
        <w:spacing w:after="0" w:line="360" w:lineRule="auto"/>
        <w:ind w:left="5670" w:rightChars="100" w:right="280" w:hanging="708"/>
        <w:jc w:val="both"/>
        <w:rPr>
          <w:rFonts w:cs="Times New Roman"/>
          <w:b/>
          <w:color w:val="FF0000"/>
          <w:shd w:val="clear" w:color="auto" w:fill="FFFFFF"/>
        </w:rPr>
      </w:pPr>
      <w:r>
        <w:rPr>
          <w:rFonts w:cs="Times New Roman"/>
          <w:b/>
          <w:color w:val="FF0000"/>
          <w:shd w:val="clear" w:color="auto" w:fill="FFFFFF"/>
        </w:rPr>
        <w:t>Иванов Иван Иванович</w:t>
      </w:r>
    </w:p>
    <w:p w:rsidR="00A56BDD" w:rsidRDefault="00A56BDD" w:rsidP="00A56BDD">
      <w:pPr>
        <w:spacing w:after="0" w:line="360" w:lineRule="auto"/>
        <w:ind w:left="5670" w:rightChars="100" w:right="280" w:hanging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Курс: </w:t>
      </w:r>
      <w:r w:rsidRPr="00A56BDD">
        <w:rPr>
          <w:rFonts w:cs="Times New Roman"/>
          <w:color w:val="FF0000"/>
          <w:shd w:val="clear" w:color="auto" w:fill="FFFFFF"/>
        </w:rPr>
        <w:t>4</w:t>
      </w:r>
    </w:p>
    <w:p w:rsidR="00A56BDD" w:rsidRPr="008D5AF7" w:rsidRDefault="00A56BDD" w:rsidP="00A56BDD">
      <w:pPr>
        <w:spacing w:after="0" w:line="360" w:lineRule="auto"/>
        <w:ind w:left="5670" w:rightChars="100" w:right="280" w:hanging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Группа: </w:t>
      </w:r>
      <w:r w:rsidRPr="00A56BDD">
        <w:rPr>
          <w:rFonts w:cs="Times New Roman"/>
          <w:color w:val="FF0000"/>
          <w:shd w:val="clear" w:color="auto" w:fill="FFFFFF"/>
        </w:rPr>
        <w:t>49в</w:t>
      </w:r>
    </w:p>
    <w:p w:rsidR="00A56BDD" w:rsidRDefault="00A56BDD" w:rsidP="00A56BDD">
      <w:pPr>
        <w:spacing w:after="0" w:line="360" w:lineRule="auto"/>
        <w:ind w:left="5670" w:rightChars="100" w:right="280" w:hanging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Форма обучения: </w:t>
      </w:r>
      <w:r w:rsidRPr="00A56BDD">
        <w:rPr>
          <w:rFonts w:cs="Times New Roman"/>
          <w:color w:val="FF0000"/>
          <w:shd w:val="clear" w:color="auto" w:fill="FFFFFF"/>
        </w:rPr>
        <w:t xml:space="preserve">очная </w:t>
      </w:r>
    </w:p>
    <w:p w:rsidR="00A56BDD" w:rsidRPr="00A56BDD" w:rsidRDefault="00A56BDD" w:rsidP="00A56BDD">
      <w:pPr>
        <w:spacing w:after="0" w:line="360" w:lineRule="auto"/>
        <w:ind w:left="5670" w:rightChars="100" w:right="280" w:hanging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Руководитель: </w:t>
      </w:r>
      <w:r w:rsidRPr="00A56BDD">
        <w:rPr>
          <w:rFonts w:cs="Times New Roman"/>
          <w:color w:val="FF0000"/>
          <w:shd w:val="clear" w:color="auto" w:fill="FFFFFF"/>
        </w:rPr>
        <w:t xml:space="preserve">Садыкова </w:t>
      </w:r>
      <w:r w:rsidRPr="00A56BDD">
        <w:rPr>
          <w:rFonts w:cs="Times New Roman"/>
          <w:color w:val="FF0000"/>
          <w:shd w:val="clear" w:color="auto" w:fill="FFFFFF"/>
        </w:rPr>
        <w:t>С.С.</w:t>
      </w:r>
    </w:p>
    <w:p w:rsidR="00A56BDD" w:rsidRPr="00A56BDD" w:rsidRDefault="00A56BDD" w:rsidP="00A56BDD">
      <w:pPr>
        <w:spacing w:after="0" w:line="360" w:lineRule="auto"/>
        <w:ind w:rightChars="100" w:right="280"/>
        <w:jc w:val="both"/>
        <w:rPr>
          <w:rFonts w:cs="Times New Roman"/>
          <w:iCs/>
          <w:sz w:val="22"/>
          <w:shd w:val="clear" w:color="auto" w:fill="FFFFFF"/>
        </w:rPr>
      </w:pPr>
      <w:r w:rsidRPr="00A56BDD">
        <w:rPr>
          <w:rFonts w:cs="Times New Roman"/>
          <w:iCs/>
          <w:sz w:val="22"/>
          <w:shd w:val="clear" w:color="auto" w:fill="FFFFFF"/>
        </w:rPr>
        <w:t>Допу</w:t>
      </w:r>
      <w:r w:rsidR="00FD437F">
        <w:rPr>
          <w:rFonts w:cs="Times New Roman"/>
          <w:iCs/>
          <w:sz w:val="22"/>
          <w:shd w:val="clear" w:color="auto" w:fill="FFFFFF"/>
        </w:rPr>
        <w:t>щен к</w:t>
      </w:r>
      <w:r w:rsidRPr="00A56BDD">
        <w:rPr>
          <w:rFonts w:cs="Times New Roman"/>
          <w:iCs/>
          <w:sz w:val="22"/>
          <w:shd w:val="clear" w:color="auto" w:fill="FFFFFF"/>
        </w:rPr>
        <w:t xml:space="preserve"> </w:t>
      </w:r>
      <w:proofErr w:type="spellStart"/>
      <w:r w:rsidRPr="00A56BDD">
        <w:rPr>
          <w:rFonts w:cs="Times New Roman"/>
          <w:iCs/>
          <w:sz w:val="22"/>
          <w:shd w:val="clear" w:color="auto" w:fill="FFFFFF"/>
        </w:rPr>
        <w:t>нормоконтрол</w:t>
      </w:r>
      <w:r w:rsidR="00FD437F">
        <w:rPr>
          <w:rFonts w:cs="Times New Roman"/>
          <w:iCs/>
          <w:sz w:val="22"/>
          <w:shd w:val="clear" w:color="auto" w:fill="FFFFFF"/>
        </w:rPr>
        <w:t>ю</w:t>
      </w:r>
      <w:proofErr w:type="spellEnd"/>
      <w:r w:rsidR="00FD437F">
        <w:rPr>
          <w:rFonts w:cs="Times New Roman"/>
          <w:iCs/>
          <w:sz w:val="22"/>
          <w:shd w:val="clear" w:color="auto" w:fill="FFFFFF"/>
        </w:rPr>
        <w:t>:</w:t>
      </w:r>
    </w:p>
    <w:p w:rsidR="00A56BDD" w:rsidRPr="00A56BDD" w:rsidRDefault="00A56BDD" w:rsidP="00A56BDD">
      <w:pPr>
        <w:spacing w:after="0" w:line="360" w:lineRule="auto"/>
        <w:ind w:rightChars="100" w:right="280"/>
        <w:jc w:val="both"/>
        <w:rPr>
          <w:rFonts w:cs="Times New Roman"/>
          <w:iCs/>
          <w:sz w:val="22"/>
          <w:shd w:val="clear" w:color="auto" w:fill="FFFFFF"/>
        </w:rPr>
      </w:pPr>
      <w:r w:rsidRPr="00A56BDD">
        <w:rPr>
          <w:rFonts w:cs="Times New Roman"/>
          <w:iCs/>
          <w:sz w:val="22"/>
          <w:shd w:val="clear" w:color="auto" w:fill="FFFFFF"/>
        </w:rPr>
        <w:t>Руководитель __________/___________</w:t>
      </w:r>
      <w:r>
        <w:rPr>
          <w:rFonts w:cs="Times New Roman"/>
          <w:iCs/>
          <w:sz w:val="22"/>
          <w:shd w:val="clear" w:color="auto" w:fill="FFFFFF"/>
        </w:rPr>
        <w:t>___</w:t>
      </w:r>
      <w:r w:rsidRPr="00A56BDD">
        <w:rPr>
          <w:rFonts w:cs="Times New Roman"/>
          <w:iCs/>
          <w:sz w:val="22"/>
          <w:shd w:val="clear" w:color="auto" w:fill="FFFFFF"/>
        </w:rPr>
        <w:t>_</w:t>
      </w:r>
    </w:p>
    <w:p w:rsidR="00A56BDD" w:rsidRPr="00A56BDD" w:rsidRDefault="00A56BDD" w:rsidP="00A56BDD">
      <w:pPr>
        <w:spacing w:after="0" w:line="360" w:lineRule="auto"/>
        <w:ind w:rightChars="100" w:right="280"/>
        <w:jc w:val="both"/>
        <w:rPr>
          <w:rFonts w:cs="Times New Roman"/>
          <w:sz w:val="22"/>
          <w:shd w:val="clear" w:color="auto" w:fill="FFFFFF"/>
        </w:rPr>
      </w:pPr>
      <w:r w:rsidRPr="00A56BDD">
        <w:rPr>
          <w:rFonts w:cs="Times New Roman"/>
          <w:sz w:val="22"/>
          <w:shd w:val="clear" w:color="auto" w:fill="FFFFFF"/>
        </w:rPr>
        <w:t xml:space="preserve"> </w:t>
      </w:r>
      <w:r w:rsidRPr="00A56BDD">
        <w:rPr>
          <w:rFonts w:cs="Times New Roman"/>
          <w:sz w:val="22"/>
          <w:shd w:val="clear" w:color="auto" w:fill="FFFFFF"/>
        </w:rPr>
        <w:t>«__»_______________2023 г.</w:t>
      </w:r>
    </w:p>
    <w:p w:rsidR="00A56BDD" w:rsidRPr="00A56BDD" w:rsidRDefault="00A56BDD" w:rsidP="00A56BDD">
      <w:pPr>
        <w:spacing w:after="0" w:line="360" w:lineRule="auto"/>
        <w:ind w:rightChars="100" w:right="280"/>
        <w:jc w:val="both"/>
        <w:rPr>
          <w:rFonts w:cs="Times New Roman"/>
          <w:sz w:val="22"/>
          <w:shd w:val="clear" w:color="auto" w:fill="FFFFFF"/>
        </w:rPr>
      </w:pPr>
    </w:p>
    <w:p w:rsidR="00A56BDD" w:rsidRPr="00A56BDD" w:rsidRDefault="00FD437F" w:rsidP="00A56BDD">
      <w:pPr>
        <w:spacing w:after="0" w:line="360" w:lineRule="auto"/>
        <w:ind w:rightChars="100" w:right="280"/>
        <w:jc w:val="both"/>
        <w:rPr>
          <w:rFonts w:cs="Times New Roman"/>
          <w:iCs/>
          <w:sz w:val="22"/>
          <w:shd w:val="clear" w:color="auto" w:fill="FFFFFF"/>
        </w:rPr>
      </w:pPr>
      <w:proofErr w:type="gramStart"/>
      <w:r>
        <w:rPr>
          <w:rFonts w:cs="Times New Roman"/>
          <w:iCs/>
          <w:sz w:val="22"/>
          <w:shd w:val="clear" w:color="auto" w:fill="FFFFFF"/>
        </w:rPr>
        <w:t>Допущен</w:t>
      </w:r>
      <w:proofErr w:type="gramEnd"/>
      <w:r w:rsidR="00A56BDD" w:rsidRPr="00A56BDD">
        <w:rPr>
          <w:rFonts w:cs="Times New Roman"/>
          <w:iCs/>
          <w:sz w:val="22"/>
          <w:shd w:val="clear" w:color="auto" w:fill="FFFFFF"/>
        </w:rPr>
        <w:t xml:space="preserve"> </w:t>
      </w:r>
      <w:r>
        <w:rPr>
          <w:rFonts w:cs="Times New Roman"/>
          <w:iCs/>
          <w:sz w:val="22"/>
          <w:shd w:val="clear" w:color="auto" w:fill="FFFFFF"/>
        </w:rPr>
        <w:t>к</w:t>
      </w:r>
      <w:r w:rsidR="00A56BDD" w:rsidRPr="00A56BDD">
        <w:rPr>
          <w:rFonts w:cs="Times New Roman"/>
          <w:iCs/>
          <w:sz w:val="22"/>
          <w:shd w:val="clear" w:color="auto" w:fill="FFFFFF"/>
        </w:rPr>
        <w:t xml:space="preserve"> </w:t>
      </w:r>
      <w:r w:rsidR="00A56BDD" w:rsidRPr="00A56BDD">
        <w:rPr>
          <w:rFonts w:cs="Times New Roman"/>
          <w:iCs/>
          <w:sz w:val="22"/>
          <w:shd w:val="clear" w:color="auto" w:fill="FFFFFF"/>
        </w:rPr>
        <w:t>защит</w:t>
      </w:r>
      <w:r>
        <w:rPr>
          <w:rFonts w:cs="Times New Roman"/>
          <w:iCs/>
          <w:sz w:val="22"/>
          <w:shd w:val="clear" w:color="auto" w:fill="FFFFFF"/>
        </w:rPr>
        <w:t>е:</w:t>
      </w:r>
    </w:p>
    <w:p w:rsidR="00A56BDD" w:rsidRPr="00A56BDD" w:rsidRDefault="00A56BDD" w:rsidP="00A56BDD">
      <w:pPr>
        <w:spacing w:after="0" w:line="360" w:lineRule="auto"/>
        <w:ind w:rightChars="100" w:right="280"/>
        <w:jc w:val="both"/>
        <w:rPr>
          <w:rFonts w:cs="Times New Roman"/>
          <w:iCs/>
          <w:sz w:val="22"/>
          <w:shd w:val="clear" w:color="auto" w:fill="FFFFFF"/>
        </w:rPr>
      </w:pPr>
      <w:r w:rsidRPr="00A56BDD">
        <w:rPr>
          <w:rFonts w:cs="Times New Roman"/>
          <w:iCs/>
          <w:sz w:val="22"/>
          <w:shd w:val="clear" w:color="auto" w:fill="FFFFFF"/>
        </w:rPr>
        <w:t>Член ГЭК</w:t>
      </w:r>
      <w:r w:rsidRPr="00A56BDD">
        <w:rPr>
          <w:rFonts w:cs="Times New Roman"/>
          <w:iCs/>
          <w:sz w:val="22"/>
          <w:shd w:val="clear" w:color="auto" w:fill="FFFFFF"/>
        </w:rPr>
        <w:t xml:space="preserve"> __________/_______</w:t>
      </w:r>
      <w:r>
        <w:rPr>
          <w:rFonts w:cs="Times New Roman"/>
          <w:iCs/>
          <w:sz w:val="22"/>
          <w:shd w:val="clear" w:color="auto" w:fill="FFFFFF"/>
        </w:rPr>
        <w:t>______</w:t>
      </w:r>
      <w:r w:rsidRPr="00A56BDD">
        <w:rPr>
          <w:rFonts w:cs="Times New Roman"/>
          <w:iCs/>
          <w:sz w:val="22"/>
          <w:shd w:val="clear" w:color="auto" w:fill="FFFFFF"/>
        </w:rPr>
        <w:t>_____</w:t>
      </w:r>
    </w:p>
    <w:p w:rsidR="00A56BDD" w:rsidRPr="00A56BDD" w:rsidRDefault="00A56BDD" w:rsidP="00A56BDD">
      <w:pPr>
        <w:spacing w:after="0" w:line="360" w:lineRule="auto"/>
        <w:ind w:rightChars="100" w:right="280"/>
        <w:jc w:val="both"/>
        <w:rPr>
          <w:rFonts w:cs="Times New Roman"/>
          <w:sz w:val="22"/>
          <w:shd w:val="clear" w:color="auto" w:fill="FFFFFF"/>
        </w:rPr>
      </w:pPr>
      <w:r w:rsidRPr="00A56BDD">
        <w:rPr>
          <w:rFonts w:cs="Times New Roman"/>
          <w:sz w:val="22"/>
          <w:shd w:val="clear" w:color="auto" w:fill="FFFFFF"/>
        </w:rPr>
        <w:t xml:space="preserve"> «__»_______________2023 г.</w:t>
      </w:r>
    </w:p>
    <w:p w:rsidR="00A56BDD" w:rsidRPr="00A56BDD" w:rsidRDefault="00A56BDD" w:rsidP="00A56BDD">
      <w:pPr>
        <w:spacing w:after="0" w:line="360" w:lineRule="auto"/>
        <w:ind w:rightChars="100" w:right="280"/>
        <w:jc w:val="both"/>
        <w:rPr>
          <w:rFonts w:cs="Times New Roman"/>
          <w:sz w:val="22"/>
          <w:shd w:val="clear" w:color="auto" w:fill="FFFFFF"/>
        </w:rPr>
      </w:pPr>
    </w:p>
    <w:p w:rsidR="00A56BDD" w:rsidRDefault="00A56BDD" w:rsidP="00A56BDD">
      <w:pPr>
        <w:spacing w:after="0" w:line="360" w:lineRule="auto"/>
        <w:ind w:rightChars="100" w:right="280"/>
        <w:jc w:val="center"/>
        <w:rPr>
          <w:rFonts w:cs="Times New Roman"/>
          <w:shd w:val="clear" w:color="auto" w:fill="FFFFFF"/>
        </w:rPr>
      </w:pPr>
    </w:p>
    <w:p w:rsidR="00A56BDD" w:rsidRDefault="00A56BDD" w:rsidP="00A56BDD">
      <w:pPr>
        <w:spacing w:after="0" w:line="360" w:lineRule="auto"/>
        <w:ind w:rightChars="100" w:right="280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Ирбит</w:t>
      </w:r>
    </w:p>
    <w:p w:rsidR="00A56BDD" w:rsidRDefault="00A56BDD" w:rsidP="00A56BDD">
      <w:pPr>
        <w:spacing w:after="0" w:line="360" w:lineRule="auto"/>
        <w:ind w:rightChars="100" w:right="280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2023</w:t>
      </w:r>
    </w:p>
    <w:sectPr w:rsidR="00A5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D"/>
    <w:rsid w:val="005C2B09"/>
    <w:rsid w:val="00A56BDD"/>
    <w:rsid w:val="00F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DD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DD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DD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D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С.С.</dc:creator>
  <cp:lastModifiedBy>Садыкова С.С.</cp:lastModifiedBy>
  <cp:revision>2</cp:revision>
  <cp:lastPrinted>2023-05-23T05:03:00Z</cp:lastPrinted>
  <dcterms:created xsi:type="dcterms:W3CDTF">2023-05-23T04:59:00Z</dcterms:created>
  <dcterms:modified xsi:type="dcterms:W3CDTF">2023-05-23T08:16:00Z</dcterms:modified>
</cp:coreProperties>
</file>