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2C" w:rsidRDefault="00D034F1" w:rsidP="00AF052C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П</w:t>
      </w:r>
      <w:r w:rsidR="00AF052C">
        <w:rPr>
          <w:b/>
        </w:rPr>
        <w:t>рограмма</w:t>
      </w:r>
      <w:r>
        <w:rPr>
          <w:b/>
        </w:rPr>
        <w:t xml:space="preserve"> подготовки специалистов среднего звена</w:t>
      </w:r>
    </w:p>
    <w:p w:rsidR="00AF052C" w:rsidRDefault="00AF052C" w:rsidP="00AF052C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 xml:space="preserve"> </w:t>
      </w:r>
      <w:r w:rsidR="00D034F1">
        <w:rPr>
          <w:b/>
        </w:rPr>
        <w:t>44.02.01</w:t>
      </w:r>
      <w:r>
        <w:rPr>
          <w:b/>
        </w:rPr>
        <w:t xml:space="preserve"> Дошкольное образование</w:t>
      </w:r>
    </w:p>
    <w:p w:rsidR="00AF052C" w:rsidRPr="00AF052C" w:rsidRDefault="00AF052C" w:rsidP="00AF052C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(</w:t>
      </w:r>
      <w:r w:rsidR="00DD69E6">
        <w:rPr>
          <w:b/>
        </w:rPr>
        <w:t xml:space="preserve">очная, </w:t>
      </w:r>
      <w:r w:rsidR="00082DFB">
        <w:rPr>
          <w:b/>
        </w:rPr>
        <w:t>прием 202</w:t>
      </w:r>
      <w:r w:rsidR="00831647">
        <w:rPr>
          <w:b/>
        </w:rPr>
        <w:t>3</w:t>
      </w:r>
      <w:r>
        <w:rPr>
          <w:b/>
        </w:rPr>
        <w:t>)</w:t>
      </w:r>
    </w:p>
    <w:p w:rsidR="00DD69E6" w:rsidRDefault="00DD69E6" w:rsidP="00AF052C">
      <w:pPr>
        <w:widowControl w:val="0"/>
        <w:suppressAutoHyphens/>
        <w:autoSpaceDE w:val="0"/>
        <w:autoSpaceDN w:val="0"/>
        <w:adjustRightInd w:val="0"/>
        <w:ind w:firstLine="0"/>
        <w:rPr>
          <w:b/>
        </w:rPr>
      </w:pPr>
    </w:p>
    <w:p w:rsidR="00831647" w:rsidRDefault="00E226DE" w:rsidP="00E226DE">
      <w:pPr>
        <w:widowControl w:val="0"/>
        <w:suppressAutoHyphens/>
        <w:autoSpaceDE w:val="0"/>
        <w:autoSpaceDN w:val="0"/>
        <w:adjustRightInd w:val="0"/>
        <w:ind w:firstLine="0"/>
        <w:rPr>
          <w:b/>
        </w:rPr>
      </w:pPr>
      <w:r w:rsidRPr="00E226DE">
        <w:rPr>
          <w:b/>
        </w:rPr>
        <w:t>Общеобразовательные дисциплины</w:t>
      </w:r>
    </w:p>
    <w:p w:rsidR="00E226DE" w:rsidRDefault="00E226DE" w:rsidP="00E226DE">
      <w:pPr>
        <w:widowControl w:val="0"/>
        <w:suppressAutoHyphens/>
        <w:autoSpaceDE w:val="0"/>
        <w:autoSpaceDN w:val="0"/>
        <w:adjustRightInd w:val="0"/>
        <w:ind w:firstLine="0"/>
      </w:pPr>
      <w:bookmarkStart w:id="0" w:name="_GoBack"/>
      <w:bookmarkEnd w:id="0"/>
      <w:r w:rsidRPr="00E226DE">
        <w:rPr>
          <w:b/>
        </w:rPr>
        <w:t xml:space="preserve"> </w:t>
      </w:r>
      <w:r>
        <w:t>Русский язык</w:t>
      </w:r>
    </w:p>
    <w:p w:rsidR="00E226DE" w:rsidRDefault="00E226DE" w:rsidP="00E226DE">
      <w:pPr>
        <w:widowControl w:val="0"/>
        <w:suppressAutoHyphens/>
        <w:autoSpaceDE w:val="0"/>
        <w:autoSpaceDN w:val="0"/>
        <w:adjustRightInd w:val="0"/>
        <w:ind w:firstLine="0"/>
      </w:pPr>
      <w:r>
        <w:t>Литература</w:t>
      </w:r>
    </w:p>
    <w:p w:rsidR="00E226DE" w:rsidRDefault="00E226DE" w:rsidP="00E226DE">
      <w:pPr>
        <w:widowControl w:val="0"/>
        <w:suppressAutoHyphens/>
        <w:autoSpaceDE w:val="0"/>
        <w:autoSpaceDN w:val="0"/>
        <w:adjustRightInd w:val="0"/>
        <w:ind w:firstLine="0"/>
      </w:pPr>
      <w:r>
        <w:t>Родная литература</w:t>
      </w:r>
    </w:p>
    <w:p w:rsidR="00E226DE" w:rsidRDefault="00E226DE" w:rsidP="00E226DE">
      <w:pPr>
        <w:widowControl w:val="0"/>
        <w:suppressAutoHyphens/>
        <w:autoSpaceDE w:val="0"/>
        <w:autoSpaceDN w:val="0"/>
        <w:adjustRightInd w:val="0"/>
        <w:ind w:firstLine="0"/>
      </w:pPr>
      <w:r>
        <w:t>Математика</w:t>
      </w:r>
    </w:p>
    <w:p w:rsidR="00E226DE" w:rsidRDefault="00E226DE" w:rsidP="00E226DE">
      <w:pPr>
        <w:widowControl w:val="0"/>
        <w:suppressAutoHyphens/>
        <w:autoSpaceDE w:val="0"/>
        <w:autoSpaceDN w:val="0"/>
        <w:adjustRightInd w:val="0"/>
        <w:ind w:firstLine="0"/>
      </w:pPr>
      <w:r>
        <w:t xml:space="preserve">Информатика </w:t>
      </w:r>
    </w:p>
    <w:p w:rsidR="00E226DE" w:rsidRDefault="00E226DE" w:rsidP="00E226DE">
      <w:pPr>
        <w:widowControl w:val="0"/>
        <w:suppressAutoHyphens/>
        <w:autoSpaceDE w:val="0"/>
        <w:autoSpaceDN w:val="0"/>
        <w:adjustRightInd w:val="0"/>
        <w:ind w:firstLine="0"/>
      </w:pPr>
      <w:r>
        <w:t>Иностранный язык</w:t>
      </w:r>
    </w:p>
    <w:p w:rsidR="00E226DE" w:rsidRDefault="00E226DE" w:rsidP="00E226DE">
      <w:pPr>
        <w:widowControl w:val="0"/>
        <w:suppressAutoHyphens/>
        <w:autoSpaceDE w:val="0"/>
        <w:autoSpaceDN w:val="0"/>
        <w:adjustRightInd w:val="0"/>
        <w:ind w:firstLine="0"/>
      </w:pPr>
      <w:r>
        <w:t>Физика</w:t>
      </w:r>
    </w:p>
    <w:p w:rsidR="00E226DE" w:rsidRDefault="00E226DE" w:rsidP="00E226DE">
      <w:pPr>
        <w:widowControl w:val="0"/>
        <w:suppressAutoHyphens/>
        <w:autoSpaceDE w:val="0"/>
        <w:autoSpaceDN w:val="0"/>
        <w:adjustRightInd w:val="0"/>
        <w:ind w:firstLine="0"/>
      </w:pPr>
      <w:r>
        <w:t>Химия</w:t>
      </w:r>
    </w:p>
    <w:p w:rsidR="00E226DE" w:rsidRDefault="00E226DE" w:rsidP="00E226DE">
      <w:pPr>
        <w:widowControl w:val="0"/>
        <w:suppressAutoHyphens/>
        <w:autoSpaceDE w:val="0"/>
        <w:autoSpaceDN w:val="0"/>
        <w:adjustRightInd w:val="0"/>
        <w:ind w:firstLine="0"/>
      </w:pPr>
      <w:r>
        <w:t xml:space="preserve">Биология </w:t>
      </w:r>
    </w:p>
    <w:p w:rsidR="00E226DE" w:rsidRDefault="00E226DE" w:rsidP="00E226DE">
      <w:pPr>
        <w:widowControl w:val="0"/>
        <w:suppressAutoHyphens/>
        <w:autoSpaceDE w:val="0"/>
        <w:autoSpaceDN w:val="0"/>
        <w:adjustRightInd w:val="0"/>
        <w:ind w:firstLine="0"/>
      </w:pPr>
      <w:r>
        <w:t>История</w:t>
      </w:r>
    </w:p>
    <w:p w:rsidR="00E226DE" w:rsidRDefault="00E226DE" w:rsidP="00E226DE">
      <w:pPr>
        <w:widowControl w:val="0"/>
        <w:suppressAutoHyphens/>
        <w:autoSpaceDE w:val="0"/>
        <w:autoSpaceDN w:val="0"/>
        <w:adjustRightInd w:val="0"/>
        <w:ind w:firstLine="0"/>
      </w:pPr>
      <w:r>
        <w:t xml:space="preserve">Обществознание </w:t>
      </w:r>
    </w:p>
    <w:p w:rsidR="00E226DE" w:rsidRDefault="00E226DE" w:rsidP="00E226DE">
      <w:pPr>
        <w:widowControl w:val="0"/>
        <w:suppressAutoHyphens/>
        <w:autoSpaceDE w:val="0"/>
        <w:autoSpaceDN w:val="0"/>
        <w:adjustRightInd w:val="0"/>
        <w:ind w:firstLine="0"/>
      </w:pPr>
      <w:r>
        <w:t xml:space="preserve">География </w:t>
      </w:r>
    </w:p>
    <w:p w:rsidR="00E226DE" w:rsidRDefault="00E226DE" w:rsidP="00E226DE">
      <w:pPr>
        <w:widowControl w:val="0"/>
        <w:suppressAutoHyphens/>
        <w:autoSpaceDE w:val="0"/>
        <w:autoSpaceDN w:val="0"/>
        <w:adjustRightInd w:val="0"/>
        <w:ind w:firstLine="0"/>
      </w:pPr>
      <w:r>
        <w:t>Физическая культура</w:t>
      </w:r>
    </w:p>
    <w:p w:rsidR="00E226DE" w:rsidRDefault="00E226DE" w:rsidP="00E226DE">
      <w:pPr>
        <w:widowControl w:val="0"/>
        <w:suppressAutoHyphens/>
        <w:autoSpaceDE w:val="0"/>
        <w:autoSpaceDN w:val="0"/>
        <w:adjustRightInd w:val="0"/>
        <w:ind w:firstLine="0"/>
      </w:pPr>
      <w:r>
        <w:t>Основы безопасности жизнедеятельности</w:t>
      </w:r>
    </w:p>
    <w:p w:rsidR="00E226DE" w:rsidRDefault="00E226DE" w:rsidP="00E226DE">
      <w:pPr>
        <w:widowControl w:val="0"/>
        <w:suppressAutoHyphens/>
        <w:autoSpaceDE w:val="0"/>
        <w:autoSpaceDN w:val="0"/>
        <w:adjustRightInd w:val="0"/>
        <w:ind w:firstLine="0"/>
      </w:pPr>
      <w:r>
        <w:t>Профессиональная этика и  деловой этикет</w:t>
      </w:r>
    </w:p>
    <w:p w:rsidR="00FB3915" w:rsidRDefault="00E226DE" w:rsidP="00E226DE">
      <w:pPr>
        <w:widowControl w:val="0"/>
        <w:suppressAutoHyphens/>
        <w:autoSpaceDE w:val="0"/>
        <w:autoSpaceDN w:val="0"/>
        <w:adjustRightInd w:val="0"/>
        <w:ind w:firstLine="0"/>
      </w:pPr>
      <w:r>
        <w:t>Введение в специальность</w:t>
      </w:r>
    </w:p>
    <w:p w:rsidR="00E226DE" w:rsidRDefault="00E226DE" w:rsidP="00E226DE">
      <w:pPr>
        <w:widowControl w:val="0"/>
        <w:suppressAutoHyphens/>
        <w:autoSpaceDE w:val="0"/>
        <w:autoSpaceDN w:val="0"/>
        <w:adjustRightInd w:val="0"/>
        <w:ind w:firstLine="0"/>
        <w:rPr>
          <w:b/>
        </w:rPr>
      </w:pPr>
    </w:p>
    <w:p w:rsidR="00E226DE" w:rsidRDefault="00E226DE" w:rsidP="00FB3915">
      <w:pPr>
        <w:tabs>
          <w:tab w:val="left" w:pos="266"/>
        </w:tabs>
        <w:ind w:firstLine="0"/>
        <w:rPr>
          <w:b/>
        </w:rPr>
      </w:pPr>
      <w:r w:rsidRPr="00E226DE">
        <w:rPr>
          <w:b/>
        </w:rPr>
        <w:t xml:space="preserve">Социально-гуманитарный цикл </w:t>
      </w:r>
    </w:p>
    <w:p w:rsidR="00E226DE" w:rsidRDefault="00E226DE" w:rsidP="00E226DE">
      <w:pPr>
        <w:widowControl w:val="0"/>
        <w:suppressAutoHyphens/>
        <w:autoSpaceDE w:val="0"/>
        <w:autoSpaceDN w:val="0"/>
        <w:adjustRightInd w:val="0"/>
        <w:ind w:firstLine="0"/>
      </w:pPr>
      <w:r>
        <w:t>История России</w:t>
      </w:r>
    </w:p>
    <w:p w:rsidR="00E226DE" w:rsidRDefault="00E226DE" w:rsidP="00E226DE">
      <w:pPr>
        <w:widowControl w:val="0"/>
        <w:suppressAutoHyphens/>
        <w:autoSpaceDE w:val="0"/>
        <w:autoSpaceDN w:val="0"/>
        <w:adjustRightInd w:val="0"/>
        <w:ind w:firstLine="0"/>
      </w:pPr>
      <w:r>
        <w:t>Иностранный язык в профессиональной деятельности</w:t>
      </w:r>
    </w:p>
    <w:p w:rsidR="00E226DE" w:rsidRDefault="00E226DE" w:rsidP="00E226DE">
      <w:pPr>
        <w:widowControl w:val="0"/>
        <w:suppressAutoHyphens/>
        <w:autoSpaceDE w:val="0"/>
        <w:autoSpaceDN w:val="0"/>
        <w:adjustRightInd w:val="0"/>
        <w:ind w:firstLine="0"/>
      </w:pPr>
      <w:r>
        <w:t>Безопасность жизнедеятельности</w:t>
      </w:r>
    </w:p>
    <w:p w:rsidR="00E226DE" w:rsidRDefault="00E226DE" w:rsidP="00E226DE">
      <w:pPr>
        <w:widowControl w:val="0"/>
        <w:suppressAutoHyphens/>
        <w:autoSpaceDE w:val="0"/>
        <w:autoSpaceDN w:val="0"/>
        <w:adjustRightInd w:val="0"/>
        <w:ind w:firstLine="0"/>
      </w:pPr>
      <w:r>
        <w:t>Физическая культура</w:t>
      </w:r>
    </w:p>
    <w:p w:rsidR="00AF052C" w:rsidRDefault="00E226DE" w:rsidP="00E226DE">
      <w:pPr>
        <w:widowControl w:val="0"/>
        <w:suppressAutoHyphens/>
        <w:autoSpaceDE w:val="0"/>
        <w:autoSpaceDN w:val="0"/>
        <w:adjustRightInd w:val="0"/>
        <w:ind w:firstLine="0"/>
      </w:pPr>
      <w:r>
        <w:t>Основы финансовой грамотности</w:t>
      </w:r>
    </w:p>
    <w:p w:rsidR="00E226DE" w:rsidRDefault="00E226DE" w:rsidP="00E226DE">
      <w:pPr>
        <w:widowControl w:val="0"/>
        <w:suppressAutoHyphens/>
        <w:autoSpaceDE w:val="0"/>
        <w:autoSpaceDN w:val="0"/>
        <w:adjustRightInd w:val="0"/>
        <w:ind w:firstLine="0"/>
      </w:pPr>
    </w:p>
    <w:p w:rsidR="00E226DE" w:rsidRDefault="00E226DE" w:rsidP="00AF052C">
      <w:pPr>
        <w:widowControl w:val="0"/>
        <w:suppressAutoHyphens/>
        <w:autoSpaceDE w:val="0"/>
        <w:autoSpaceDN w:val="0"/>
        <w:adjustRightInd w:val="0"/>
        <w:ind w:firstLine="0"/>
        <w:rPr>
          <w:b/>
        </w:rPr>
      </w:pPr>
      <w:r w:rsidRPr="00E226DE">
        <w:rPr>
          <w:b/>
        </w:rPr>
        <w:t xml:space="preserve">Общепрофессиональный цикл </w:t>
      </w:r>
    </w:p>
    <w:p w:rsidR="00E226DE" w:rsidRDefault="00E226DE" w:rsidP="00E226DE">
      <w:pPr>
        <w:ind w:firstLine="0"/>
      </w:pPr>
      <w:r>
        <w:t>Основы педагогики</w:t>
      </w:r>
    </w:p>
    <w:p w:rsidR="00E226DE" w:rsidRDefault="00E226DE" w:rsidP="00E226DE">
      <w:pPr>
        <w:ind w:firstLine="0"/>
      </w:pPr>
      <w:r>
        <w:t>Основы психологии</w:t>
      </w:r>
    </w:p>
    <w:p w:rsidR="00E226DE" w:rsidRDefault="00E226DE" w:rsidP="00E226DE">
      <w:pPr>
        <w:ind w:firstLine="0"/>
      </w:pPr>
      <w:r>
        <w:t>Основы обучения лиц с особыми образовательными потребностями</w:t>
      </w:r>
    </w:p>
    <w:p w:rsidR="00E226DE" w:rsidRDefault="00E226DE" w:rsidP="00E226DE">
      <w:pPr>
        <w:ind w:firstLine="0"/>
      </w:pPr>
      <w:r>
        <w:t>Русский язык и культура профессиональной коммуникации педагога</w:t>
      </w:r>
    </w:p>
    <w:p w:rsidR="00E226DE" w:rsidRDefault="00E226DE" w:rsidP="00E226DE">
      <w:pPr>
        <w:ind w:firstLine="0"/>
      </w:pPr>
      <w:r>
        <w:t>Возрастная анатомия, физиология и гигиена</w:t>
      </w:r>
    </w:p>
    <w:p w:rsidR="00E226DE" w:rsidRDefault="00E226DE" w:rsidP="00E226DE">
      <w:pPr>
        <w:ind w:firstLine="0"/>
      </w:pPr>
      <w:r>
        <w:t>Проектная и исследовательская деятельность в профессиональной сфере</w:t>
      </w:r>
    </w:p>
    <w:p w:rsidR="00E226DE" w:rsidRDefault="00E226DE" w:rsidP="00E226DE">
      <w:pPr>
        <w:ind w:firstLine="0"/>
      </w:pPr>
      <w:r>
        <w:t>Информатика и информационно-коммуникационные технологии в профессиональной деятельности</w:t>
      </w:r>
    </w:p>
    <w:p w:rsidR="00E226DE" w:rsidRDefault="00E226DE" w:rsidP="00E226DE">
      <w:pPr>
        <w:ind w:firstLine="0"/>
      </w:pPr>
      <w:r>
        <w:t>Дошкольная педагогика</w:t>
      </w:r>
    </w:p>
    <w:p w:rsidR="00E226DE" w:rsidRDefault="00E226DE" w:rsidP="00E226DE">
      <w:pPr>
        <w:ind w:firstLine="0"/>
      </w:pPr>
      <w:r>
        <w:t>Основы возрастной и педагогической психологии</w:t>
      </w:r>
    </w:p>
    <w:p w:rsidR="00FB3915" w:rsidRDefault="00E226DE" w:rsidP="00E226DE">
      <w:pPr>
        <w:ind w:firstLine="0"/>
      </w:pPr>
      <w:r>
        <w:t>Детская психология</w:t>
      </w:r>
    </w:p>
    <w:p w:rsidR="00E226DE" w:rsidRDefault="00E226DE" w:rsidP="00E226DE">
      <w:pPr>
        <w:ind w:firstLine="0"/>
        <w:rPr>
          <w:i/>
        </w:rPr>
      </w:pPr>
      <w:r>
        <w:rPr>
          <w:i/>
        </w:rPr>
        <w:t>Вариативная часть</w:t>
      </w:r>
    </w:p>
    <w:p w:rsidR="00E226DE" w:rsidRPr="00E226DE" w:rsidRDefault="00E226DE" w:rsidP="00E226DE">
      <w:pPr>
        <w:ind w:firstLine="0"/>
      </w:pPr>
      <w:r w:rsidRPr="00E226DE">
        <w:t>Методика организации режимных моментов</w:t>
      </w:r>
    </w:p>
    <w:p w:rsidR="00E226DE" w:rsidRPr="00E226DE" w:rsidRDefault="00E226DE" w:rsidP="00E226DE">
      <w:pPr>
        <w:ind w:firstLine="0"/>
      </w:pPr>
      <w:r w:rsidRPr="00E226DE">
        <w:t xml:space="preserve">Технологии дошкольного образования </w:t>
      </w:r>
    </w:p>
    <w:p w:rsidR="00E226DE" w:rsidRDefault="00E226DE" w:rsidP="00E226DE">
      <w:pPr>
        <w:ind w:firstLine="0"/>
      </w:pPr>
      <w:r w:rsidRPr="00E226DE">
        <w:t>Преподавание основ конструирования и моделирования и робототехники с детьми дошкольного возраста</w:t>
      </w:r>
    </w:p>
    <w:p w:rsidR="00E226DE" w:rsidRDefault="00E226DE" w:rsidP="00E226DE">
      <w:pPr>
        <w:ind w:firstLine="0"/>
      </w:pPr>
    </w:p>
    <w:p w:rsidR="00E226DE" w:rsidRDefault="00E226DE" w:rsidP="00E226DE">
      <w:pPr>
        <w:ind w:firstLine="0"/>
      </w:pPr>
    </w:p>
    <w:p w:rsidR="00E226DE" w:rsidRPr="00E226DE" w:rsidRDefault="00E226DE" w:rsidP="00E226DE">
      <w:pPr>
        <w:ind w:firstLine="0"/>
      </w:pPr>
    </w:p>
    <w:p w:rsidR="00E226DE" w:rsidRPr="00E226DE" w:rsidRDefault="00E226DE" w:rsidP="00E226DE">
      <w:pPr>
        <w:ind w:firstLine="0"/>
        <w:rPr>
          <w:b/>
        </w:rPr>
      </w:pPr>
      <w:r w:rsidRPr="00E226DE">
        <w:rPr>
          <w:b/>
        </w:rPr>
        <w:t>Профессиональный цикл</w:t>
      </w:r>
    </w:p>
    <w:p w:rsidR="00E226DE" w:rsidRDefault="00E226DE" w:rsidP="00E226DE">
      <w:pPr>
        <w:ind w:firstLine="0"/>
        <w:rPr>
          <w:b/>
        </w:rPr>
      </w:pPr>
      <w:r w:rsidRPr="00E226DE">
        <w:rPr>
          <w:b/>
        </w:rPr>
        <w:t>Организация мероприятий, направленных на укрепление здоровья и физическое развитие детей раннего и дошкольного возраста</w:t>
      </w:r>
    </w:p>
    <w:p w:rsidR="00E226DE" w:rsidRDefault="00E226DE" w:rsidP="00E226DE">
      <w:pPr>
        <w:ind w:firstLine="0"/>
      </w:pPr>
      <w:r>
        <w:t>Медико-биологические основы здоровья</w:t>
      </w:r>
    </w:p>
    <w:p w:rsidR="00E226DE" w:rsidRDefault="00E226DE" w:rsidP="00E226DE">
      <w:pPr>
        <w:ind w:firstLine="0"/>
      </w:pPr>
      <w:r>
        <w:t>Теоретические и методические основы физического воспитания и развития детей раннего и дошкольного возраста</w:t>
      </w:r>
    </w:p>
    <w:p w:rsidR="00E226DE" w:rsidRDefault="00E226DE" w:rsidP="00E226DE">
      <w:pPr>
        <w:ind w:firstLine="0"/>
      </w:pPr>
      <w:r>
        <w:t>Практикум по совершенствованию двигательных умений и навыков</w:t>
      </w:r>
    </w:p>
    <w:p w:rsidR="00E226DE" w:rsidRDefault="00E226DE" w:rsidP="00E226DE">
      <w:pPr>
        <w:ind w:firstLine="0"/>
      </w:pPr>
      <w:r>
        <w:t xml:space="preserve">Учебная практика по ПМ </w:t>
      </w:r>
      <w:r w:rsidRPr="00E226DE">
        <w:t>Организация мероприятий, направленных на укрепление здоровья и физическое развитие детей раннего и дошкольного возраста</w:t>
      </w:r>
    </w:p>
    <w:p w:rsidR="00AF052C" w:rsidRPr="00AF052C" w:rsidRDefault="00E226DE" w:rsidP="00E226DE">
      <w:pPr>
        <w:ind w:firstLine="0"/>
        <w:rPr>
          <w:i/>
        </w:rPr>
      </w:pPr>
      <w:r>
        <w:t xml:space="preserve">Производственная практика по ПМ </w:t>
      </w:r>
      <w:r w:rsidRPr="00E226DE">
        <w:t>Организация мероприятий, направленных на укрепление здоровья и физическое развитие детей раннего и дошкольного возраста</w:t>
      </w:r>
    </w:p>
    <w:p w:rsidR="00AF052C" w:rsidRDefault="00AF052C" w:rsidP="00AF052C">
      <w:pPr>
        <w:ind w:firstLine="0"/>
      </w:pPr>
    </w:p>
    <w:p w:rsidR="00AF052C" w:rsidRPr="00DD69E6" w:rsidRDefault="00E226DE" w:rsidP="00AF052C">
      <w:pPr>
        <w:ind w:firstLine="0"/>
        <w:rPr>
          <w:b/>
        </w:rPr>
      </w:pPr>
      <w:r w:rsidRPr="00E226DE">
        <w:rPr>
          <w:b/>
        </w:rPr>
        <w:t>Организация различных видов деятельности детей в дошкольной образовательной организации</w:t>
      </w:r>
    </w:p>
    <w:p w:rsidR="00E226DE" w:rsidRDefault="00E226DE" w:rsidP="00E226DE">
      <w:pPr>
        <w:ind w:firstLine="0"/>
      </w:pPr>
      <w:r>
        <w:t>Психолого-педагогические основы организации общения детей раннего и дошкольного возраста</w:t>
      </w:r>
    </w:p>
    <w:p w:rsidR="00E226DE" w:rsidRDefault="00E226DE" w:rsidP="00E226DE">
      <w:pPr>
        <w:ind w:firstLine="0"/>
      </w:pPr>
      <w:r>
        <w:t>Теоретические и методические основы организации игровой деятельности детей раннего и дошкольного возраста с практикумом</w:t>
      </w:r>
    </w:p>
    <w:p w:rsidR="00E226DE" w:rsidRDefault="00E226DE" w:rsidP="00E226DE">
      <w:pPr>
        <w:ind w:firstLine="0"/>
      </w:pPr>
      <w:r>
        <w:t>Теоретические и методические основы организации самообслуживания и трудовой деятельности детей раннего и дошкольного возраста</w:t>
      </w:r>
    </w:p>
    <w:p w:rsidR="00E226DE" w:rsidRDefault="00E226DE" w:rsidP="00E226DE">
      <w:pPr>
        <w:ind w:firstLine="0"/>
      </w:pPr>
      <w:r>
        <w:t>Теоретические и методические основы организации продуктивных видов деятельности детей раннего и дошкольного возраста с практикумом</w:t>
      </w:r>
    </w:p>
    <w:p w:rsidR="00E226DE" w:rsidRDefault="00E226DE" w:rsidP="00E226DE">
      <w:pPr>
        <w:ind w:firstLine="0"/>
      </w:pPr>
      <w:r>
        <w:t>Теоретические и методические основы организации музыкальной деятельности детей раннего и дошкольного возраста с практикумом</w:t>
      </w:r>
    </w:p>
    <w:p w:rsidR="00E226DE" w:rsidRDefault="00E226DE" w:rsidP="00E226DE">
      <w:pPr>
        <w:ind w:firstLine="0"/>
        <w:rPr>
          <w:i/>
        </w:rPr>
      </w:pPr>
      <w:r>
        <w:rPr>
          <w:i/>
        </w:rPr>
        <w:t>Вариативная часть</w:t>
      </w:r>
    </w:p>
    <w:p w:rsidR="00E226DE" w:rsidRPr="00E226DE" w:rsidRDefault="00E226DE" w:rsidP="00E226DE">
      <w:pPr>
        <w:ind w:firstLine="0"/>
      </w:pPr>
      <w:r w:rsidRPr="00E226DE">
        <w:t>Практикум по художественной обработке материалов и изобразительному искусству</w:t>
      </w:r>
    </w:p>
    <w:p w:rsidR="00E226DE" w:rsidRPr="00E226DE" w:rsidRDefault="00E226DE" w:rsidP="00E226DE">
      <w:pPr>
        <w:ind w:firstLine="0"/>
      </w:pPr>
      <w:r w:rsidRPr="00E226DE">
        <w:t>Организация и проведение летнего оздоровительного отдыха детей</w:t>
      </w:r>
    </w:p>
    <w:p w:rsidR="00E226DE" w:rsidRDefault="00E226DE" w:rsidP="00AF052C">
      <w:pPr>
        <w:ind w:firstLine="0"/>
      </w:pPr>
    </w:p>
    <w:p w:rsidR="00AF052C" w:rsidRPr="00DD69E6" w:rsidRDefault="00AF052C" w:rsidP="00AF052C">
      <w:pPr>
        <w:ind w:firstLine="0"/>
      </w:pPr>
      <w:r w:rsidRPr="00DD69E6">
        <w:t xml:space="preserve">Учебная практика </w:t>
      </w:r>
      <w:r w:rsidR="00DD69E6" w:rsidRPr="00DD69E6">
        <w:t xml:space="preserve">по </w:t>
      </w:r>
      <w:r w:rsidRPr="00DD69E6">
        <w:t>ПМ</w:t>
      </w:r>
      <w:r w:rsidR="00DD69E6" w:rsidRPr="00DD69E6">
        <w:t xml:space="preserve"> </w:t>
      </w:r>
      <w:r w:rsidR="00E226DE" w:rsidRPr="00E226DE">
        <w:t>Организация различных видов деятельности детей в дошкольной образовательной организации</w:t>
      </w:r>
    </w:p>
    <w:p w:rsidR="00AF052C" w:rsidRPr="00DD69E6" w:rsidRDefault="00AF052C" w:rsidP="00AF052C">
      <w:pPr>
        <w:ind w:firstLine="0"/>
      </w:pPr>
      <w:r w:rsidRPr="00DD69E6">
        <w:t>Производственная практика</w:t>
      </w:r>
      <w:r w:rsidR="00DD69E6" w:rsidRPr="00DD69E6">
        <w:t xml:space="preserve"> по</w:t>
      </w:r>
      <w:r w:rsidRPr="00DD69E6">
        <w:t xml:space="preserve"> ПМ</w:t>
      </w:r>
      <w:r w:rsidR="00DD69E6" w:rsidRPr="00DD69E6">
        <w:t xml:space="preserve"> </w:t>
      </w:r>
      <w:r w:rsidR="00E226DE" w:rsidRPr="00E226DE">
        <w:t>Организация различных видов деятельности детей в дошкольной образовательной организации</w:t>
      </w:r>
    </w:p>
    <w:p w:rsidR="00AF052C" w:rsidRDefault="00AF052C" w:rsidP="00AF052C">
      <w:pPr>
        <w:ind w:firstLine="0"/>
      </w:pPr>
    </w:p>
    <w:p w:rsidR="00E226DE" w:rsidRDefault="00E226DE" w:rsidP="00AF052C">
      <w:pPr>
        <w:ind w:firstLine="0"/>
        <w:rPr>
          <w:b/>
        </w:rPr>
      </w:pPr>
      <w:r w:rsidRPr="00E226DE">
        <w:rPr>
          <w:b/>
        </w:rPr>
        <w:t xml:space="preserve">Организация процесса обучения по основным общеобразовательным программам дошкольного образования </w:t>
      </w:r>
    </w:p>
    <w:p w:rsidR="00E226DE" w:rsidRDefault="00E226DE" w:rsidP="00E226DE">
      <w:pPr>
        <w:ind w:firstLine="0"/>
      </w:pPr>
      <w:r>
        <w:t>Теория и методика развития речи детей раннего и дошкольного возраста</w:t>
      </w:r>
    </w:p>
    <w:p w:rsidR="00E226DE" w:rsidRDefault="00E226DE" w:rsidP="00E226DE">
      <w:pPr>
        <w:ind w:firstLine="0"/>
      </w:pPr>
      <w:r>
        <w:t>Теория и методика формирования элементарных математических представлений у детей раннего и дошкольного возраста</w:t>
      </w:r>
    </w:p>
    <w:p w:rsidR="00E226DE" w:rsidRDefault="00E226DE" w:rsidP="00E226DE">
      <w:pPr>
        <w:ind w:firstLine="0"/>
      </w:pPr>
      <w:r>
        <w:t>Теория и методика экологического образования детей раннего и дошкольного возраста</w:t>
      </w:r>
    </w:p>
    <w:p w:rsidR="00E226DE" w:rsidRDefault="00E226DE" w:rsidP="00E226DE">
      <w:pPr>
        <w:ind w:firstLine="0"/>
      </w:pPr>
      <w:r>
        <w:t>Теория и методика ознакомления с социальным миром детей раннего и дошкольного возраста</w:t>
      </w:r>
    </w:p>
    <w:p w:rsidR="00E226DE" w:rsidRDefault="00E226DE" w:rsidP="00E226DE">
      <w:pPr>
        <w:ind w:firstLine="0"/>
      </w:pPr>
      <w:r>
        <w:t>Детская литература с практикумом по выразительному чтению</w:t>
      </w:r>
    </w:p>
    <w:p w:rsidR="00E226DE" w:rsidRDefault="00E226DE" w:rsidP="00E226DE">
      <w:pPr>
        <w:ind w:firstLine="0"/>
      </w:pPr>
      <w:r w:rsidRPr="00DD69E6">
        <w:t xml:space="preserve">Учебная практика по ПМ </w:t>
      </w:r>
      <w:r w:rsidRPr="00E226DE">
        <w:t xml:space="preserve">Организация процесса обучения по основным общеобразовательным программам дошкольного образования </w:t>
      </w:r>
    </w:p>
    <w:p w:rsidR="00AF052C" w:rsidRPr="00D8642D" w:rsidRDefault="00AF052C" w:rsidP="00E226DE">
      <w:pPr>
        <w:ind w:firstLine="0"/>
      </w:pPr>
      <w:r w:rsidRPr="00DD69E6">
        <w:lastRenderedPageBreak/>
        <w:t xml:space="preserve">Производственная практика </w:t>
      </w:r>
      <w:r w:rsidR="00DD69E6" w:rsidRPr="00DD69E6">
        <w:t xml:space="preserve">по </w:t>
      </w:r>
      <w:r w:rsidRPr="00DD69E6">
        <w:t>ПМ</w:t>
      </w:r>
      <w:r w:rsidR="00DD69E6" w:rsidRPr="00DD69E6">
        <w:t xml:space="preserve"> </w:t>
      </w:r>
      <w:r w:rsidR="00E226DE" w:rsidRPr="00E226DE">
        <w:t>Организация процесса обучения по основным общеобразовательным программам дошкольного образования</w:t>
      </w:r>
    </w:p>
    <w:p w:rsidR="00AF052C" w:rsidRDefault="00AF052C" w:rsidP="00AF052C">
      <w:pPr>
        <w:ind w:firstLine="0"/>
      </w:pPr>
    </w:p>
    <w:p w:rsidR="00AF052C" w:rsidRPr="00DD69E6" w:rsidRDefault="00E226DE" w:rsidP="00AF052C">
      <w:pPr>
        <w:ind w:firstLine="0"/>
      </w:pPr>
      <w:r w:rsidRPr="00E226DE">
        <w:rPr>
          <w:b/>
        </w:rPr>
        <w:t xml:space="preserve">Организация взаимодействия с родителями (законными представителями) детей и сотрудниками ДОО по вопросам развития и образования детей </w:t>
      </w:r>
      <w:r w:rsidRPr="00E226DE">
        <w:t>Теоретические и методические основы организации взаимодействия с родителями (законными представителями) детей и сотрудниками ДОО</w:t>
      </w:r>
    </w:p>
    <w:p w:rsidR="00E226DE" w:rsidRDefault="00E226DE" w:rsidP="00D034F1">
      <w:pPr>
        <w:ind w:firstLine="0"/>
      </w:pPr>
      <w:r w:rsidRPr="00DD69E6">
        <w:t xml:space="preserve">Учебная практика по ПМ </w:t>
      </w:r>
      <w:r w:rsidRPr="00E226DE">
        <w:t xml:space="preserve">Организация взаимодействия с родителями (законными представителями) детей и сотрудниками ДОО по вопросам развития и образования детей </w:t>
      </w:r>
    </w:p>
    <w:p w:rsidR="00D034F1" w:rsidRPr="00DD69E6" w:rsidRDefault="00AF052C" w:rsidP="00D034F1">
      <w:pPr>
        <w:ind w:firstLine="0"/>
      </w:pPr>
      <w:r w:rsidRPr="00DD69E6">
        <w:t xml:space="preserve">Производственная практика </w:t>
      </w:r>
      <w:r w:rsidR="00DD69E6" w:rsidRPr="00DD69E6">
        <w:t xml:space="preserve">по </w:t>
      </w:r>
      <w:r w:rsidRPr="00DD69E6">
        <w:t>ПМ</w:t>
      </w:r>
      <w:r w:rsidR="00DD69E6" w:rsidRPr="00DD69E6">
        <w:t xml:space="preserve"> </w:t>
      </w:r>
      <w:r w:rsidR="00E226DE" w:rsidRPr="00E226DE">
        <w:t>Организация взаимодействия с родителями (законными представителями) детей и сотрудниками ДОО по вопросам развития и образования детей</w:t>
      </w:r>
    </w:p>
    <w:p w:rsidR="00AF052C" w:rsidRDefault="00AF052C" w:rsidP="00AF052C">
      <w:pPr>
        <w:ind w:firstLine="0"/>
      </w:pPr>
    </w:p>
    <w:p w:rsidR="00E226DE" w:rsidRDefault="00E226DE" w:rsidP="00AF052C">
      <w:pPr>
        <w:ind w:firstLine="0"/>
        <w:rPr>
          <w:b/>
        </w:rPr>
      </w:pPr>
      <w:r w:rsidRPr="00E226DE">
        <w:rPr>
          <w:b/>
        </w:rPr>
        <w:t>Организация процесса разработки и реализации парциальной образовательной программы в области художественно-эстетического развития (по выбору)</w:t>
      </w:r>
    </w:p>
    <w:p w:rsidR="00AF052C" w:rsidRPr="00DD69E6" w:rsidRDefault="00E226DE" w:rsidP="00AF052C">
      <w:pPr>
        <w:ind w:firstLine="0"/>
      </w:pPr>
      <w:r w:rsidRPr="00E226DE">
        <w:t xml:space="preserve">Теоретические и методические основы разработки и реализации парциальной программы в области художественно-эстетического развития с практикумом </w:t>
      </w:r>
      <w:r w:rsidR="00AF052C" w:rsidRPr="00DD69E6">
        <w:t xml:space="preserve">Производственная </w:t>
      </w:r>
      <w:r w:rsidR="00DD69E6" w:rsidRPr="00DD69E6">
        <w:t xml:space="preserve">практика по </w:t>
      </w:r>
      <w:r w:rsidR="00AF052C" w:rsidRPr="00DD69E6">
        <w:t>ПМ</w:t>
      </w:r>
      <w:r w:rsidR="00DD69E6">
        <w:t xml:space="preserve"> </w:t>
      </w:r>
      <w:r w:rsidRPr="00E226DE">
        <w:t>Организация процесса разработки и реализации парциальной образовательной программы в области художественно-эстетического развития</w:t>
      </w:r>
    </w:p>
    <w:p w:rsidR="00AF052C" w:rsidRPr="00E226DE" w:rsidRDefault="00AF052C" w:rsidP="00AF052C">
      <w:pPr>
        <w:ind w:firstLine="0"/>
        <w:rPr>
          <w:b/>
        </w:rPr>
      </w:pPr>
    </w:p>
    <w:p w:rsidR="00E226DE" w:rsidRDefault="00E226DE" w:rsidP="00AF052C">
      <w:pPr>
        <w:ind w:firstLine="0"/>
        <w:rPr>
          <w:b/>
        </w:rPr>
      </w:pPr>
      <w:r w:rsidRPr="00E226DE">
        <w:rPr>
          <w:b/>
        </w:rPr>
        <w:t>Выполнение работ по одной или нескольким профессиям рабочих, должностей служащих (06.013 Специалист по информационным ресурсам)</w:t>
      </w:r>
    </w:p>
    <w:p w:rsidR="00E226DE" w:rsidRDefault="00E226DE" w:rsidP="00AF052C">
      <w:pPr>
        <w:ind w:firstLine="0"/>
      </w:pPr>
      <w:r w:rsidRPr="00E226DE">
        <w:t>Технология обработки, оформления и управления информационными ресурсами</w:t>
      </w:r>
    </w:p>
    <w:p w:rsidR="00E226DE" w:rsidRPr="00E226DE" w:rsidRDefault="00E226DE" w:rsidP="00AF052C">
      <w:pPr>
        <w:ind w:firstLine="0"/>
      </w:pPr>
      <w:r w:rsidRPr="00DD69E6">
        <w:t>Учебная практика по ПМ</w:t>
      </w:r>
      <w:r>
        <w:t xml:space="preserve"> </w:t>
      </w:r>
      <w:r w:rsidRPr="00E226DE">
        <w:t>Выполнение работ по одной или нескольким профессиям рабочих, должностей служащих (06.013 Специалист по информационным ресурсам)</w:t>
      </w:r>
    </w:p>
    <w:p w:rsidR="00AF052C" w:rsidRDefault="00AF052C" w:rsidP="00AF052C">
      <w:pPr>
        <w:ind w:firstLine="0"/>
      </w:pPr>
    </w:p>
    <w:p w:rsidR="00AF052C" w:rsidRDefault="00AF052C"/>
    <w:p w:rsidR="00AF052C" w:rsidRDefault="00AF052C"/>
    <w:sectPr w:rsidR="00AF052C" w:rsidSect="00AF052C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2C"/>
    <w:rsid w:val="0003386A"/>
    <w:rsid w:val="00082DFB"/>
    <w:rsid w:val="00147007"/>
    <w:rsid w:val="0022198F"/>
    <w:rsid w:val="00250967"/>
    <w:rsid w:val="00383B68"/>
    <w:rsid w:val="003B05E2"/>
    <w:rsid w:val="00487FEC"/>
    <w:rsid w:val="00660C3D"/>
    <w:rsid w:val="006A317B"/>
    <w:rsid w:val="006D248E"/>
    <w:rsid w:val="006E44F7"/>
    <w:rsid w:val="00831647"/>
    <w:rsid w:val="008F0DC6"/>
    <w:rsid w:val="00AF052C"/>
    <w:rsid w:val="00B57AA2"/>
    <w:rsid w:val="00CC48A9"/>
    <w:rsid w:val="00D034F1"/>
    <w:rsid w:val="00DD69E6"/>
    <w:rsid w:val="00E226DE"/>
    <w:rsid w:val="00FB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3E5AE-DC30-4EA2-88A1-2250D1BD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52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4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Балакина М.С.</cp:lastModifiedBy>
  <cp:revision>4</cp:revision>
  <dcterms:created xsi:type="dcterms:W3CDTF">2024-05-21T04:39:00Z</dcterms:created>
  <dcterms:modified xsi:type="dcterms:W3CDTF">2024-05-21T04:49:00Z</dcterms:modified>
</cp:coreProperties>
</file>